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A4" w:rsidRPr="00BD1C79" w:rsidRDefault="00590889" w:rsidP="00590889">
      <w:pPr>
        <w:jc w:val="center"/>
        <w:rPr>
          <w:b/>
          <w:bCs/>
          <w:sz w:val="28"/>
          <w:szCs w:val="28"/>
          <w:u w:val="single"/>
        </w:rPr>
      </w:pPr>
      <w:r>
        <w:rPr>
          <w:b/>
          <w:bCs/>
          <w:sz w:val="28"/>
          <w:szCs w:val="28"/>
          <w:u w:val="single"/>
        </w:rPr>
        <w:t xml:space="preserve">Pastor Tim’s </w:t>
      </w:r>
      <w:r w:rsidR="00511BA4" w:rsidRPr="00BD1C79">
        <w:rPr>
          <w:b/>
          <w:bCs/>
          <w:sz w:val="28"/>
          <w:szCs w:val="28"/>
          <w:u w:val="single"/>
        </w:rPr>
        <w:t xml:space="preserve">Message Notes </w:t>
      </w:r>
      <w:r>
        <w:rPr>
          <w:b/>
          <w:bCs/>
          <w:sz w:val="28"/>
          <w:szCs w:val="28"/>
          <w:u w:val="single"/>
        </w:rPr>
        <w:t xml:space="preserve">from </w:t>
      </w:r>
      <w:r w:rsidR="00511BA4" w:rsidRPr="00BD1C79">
        <w:rPr>
          <w:b/>
          <w:bCs/>
          <w:sz w:val="28"/>
          <w:szCs w:val="28"/>
          <w:u w:val="single"/>
        </w:rPr>
        <w:t>1-</w:t>
      </w:r>
      <w:r w:rsidR="00D74394" w:rsidRPr="00BD1C79">
        <w:rPr>
          <w:b/>
          <w:bCs/>
          <w:sz w:val="28"/>
          <w:szCs w:val="28"/>
          <w:u w:val="single"/>
        </w:rPr>
        <w:t>31</w:t>
      </w:r>
      <w:r w:rsidR="00511BA4" w:rsidRPr="00BD1C79">
        <w:rPr>
          <w:b/>
          <w:bCs/>
          <w:sz w:val="28"/>
          <w:szCs w:val="28"/>
          <w:u w:val="single"/>
        </w:rPr>
        <w:t>-</w:t>
      </w:r>
      <w:r>
        <w:rPr>
          <w:b/>
          <w:bCs/>
          <w:sz w:val="28"/>
          <w:szCs w:val="28"/>
          <w:u w:val="single"/>
        </w:rPr>
        <w:t>20</w:t>
      </w:r>
      <w:r w:rsidR="00511BA4" w:rsidRPr="00BD1C79">
        <w:rPr>
          <w:b/>
          <w:bCs/>
          <w:sz w:val="28"/>
          <w:szCs w:val="28"/>
          <w:u w:val="single"/>
        </w:rPr>
        <w:t>21</w:t>
      </w:r>
      <w:r>
        <w:rPr>
          <w:b/>
          <w:bCs/>
          <w:sz w:val="28"/>
          <w:szCs w:val="28"/>
          <w:u w:val="single"/>
        </w:rPr>
        <w:br/>
      </w:r>
      <w:r w:rsidR="00D452D0" w:rsidRPr="00BD1C79">
        <w:rPr>
          <w:b/>
          <w:bCs/>
          <w:sz w:val="28"/>
          <w:szCs w:val="28"/>
          <w:u w:val="single"/>
        </w:rPr>
        <w:t>To the Church in Sardis…</w:t>
      </w:r>
    </w:p>
    <w:p w:rsidR="00AF449D" w:rsidRPr="004349F0" w:rsidRDefault="00D452D0">
      <w:pPr>
        <w:rPr>
          <w:rFonts w:cstheme="minorHAnsi"/>
          <w:sz w:val="28"/>
          <w:szCs w:val="28"/>
        </w:rPr>
      </w:pPr>
      <w:r w:rsidRPr="004349F0">
        <w:rPr>
          <w:rFonts w:cstheme="minorHAnsi"/>
          <w:sz w:val="28"/>
          <w:szCs w:val="28"/>
        </w:rPr>
        <w:t>I really love the song “My Hope Is Buil</w:t>
      </w:r>
      <w:r w:rsidR="005B12CD" w:rsidRPr="004349F0">
        <w:rPr>
          <w:rFonts w:cstheme="minorHAnsi"/>
          <w:sz w:val="28"/>
          <w:szCs w:val="28"/>
        </w:rPr>
        <w:t>t</w:t>
      </w:r>
      <w:r w:rsidRPr="004349F0">
        <w:rPr>
          <w:rFonts w:cstheme="minorHAnsi"/>
          <w:sz w:val="28"/>
          <w:szCs w:val="28"/>
        </w:rPr>
        <w:t xml:space="preserve">.” </w:t>
      </w:r>
      <w:r w:rsidR="00AF449D" w:rsidRPr="004349F0">
        <w:rPr>
          <w:rFonts w:cstheme="minorHAnsi"/>
          <w:sz w:val="28"/>
          <w:szCs w:val="28"/>
        </w:rPr>
        <w:t>It is a very good reminder that as</w:t>
      </w:r>
      <w:r w:rsidR="00866B37" w:rsidRPr="004349F0">
        <w:rPr>
          <w:rFonts w:cstheme="minorHAnsi"/>
          <w:sz w:val="28"/>
          <w:szCs w:val="28"/>
        </w:rPr>
        <w:t xml:space="preserve"> Christians we are to find our hope and our confidence in Christ Jesus alone and in what He has done for us. </w:t>
      </w:r>
      <w:r w:rsidR="004349F0">
        <w:rPr>
          <w:rFonts w:cstheme="minorHAnsi"/>
          <w:sz w:val="28"/>
          <w:szCs w:val="28"/>
        </w:rPr>
        <w:t xml:space="preserve"> </w:t>
      </w:r>
      <w:r w:rsidR="00866B37" w:rsidRPr="004349F0">
        <w:rPr>
          <w:rFonts w:cstheme="minorHAnsi"/>
          <w:sz w:val="28"/>
          <w:szCs w:val="28"/>
        </w:rPr>
        <w:t xml:space="preserve">I particularly am blessed by the line in the song which goes “On Christ the solid rock I stand, all other ground </w:t>
      </w:r>
      <w:r w:rsidR="005B12CD" w:rsidRPr="004349F0">
        <w:rPr>
          <w:rFonts w:cstheme="minorHAnsi"/>
          <w:sz w:val="28"/>
          <w:szCs w:val="28"/>
        </w:rPr>
        <w:t xml:space="preserve">is </w:t>
      </w:r>
      <w:r w:rsidR="00866B37" w:rsidRPr="004349F0">
        <w:rPr>
          <w:rFonts w:cstheme="minorHAnsi"/>
          <w:sz w:val="28"/>
          <w:szCs w:val="28"/>
        </w:rPr>
        <w:t>sinking sand.”</w:t>
      </w:r>
      <w:r w:rsidR="00AF449D" w:rsidRPr="004349F0">
        <w:rPr>
          <w:rFonts w:cstheme="minorHAnsi"/>
          <w:sz w:val="28"/>
          <w:szCs w:val="28"/>
        </w:rPr>
        <w:t xml:space="preserve"> These are such important words to live by</w:t>
      </w:r>
      <w:r w:rsidR="00866B37" w:rsidRPr="004349F0">
        <w:rPr>
          <w:rFonts w:cstheme="minorHAnsi"/>
          <w:sz w:val="28"/>
          <w:szCs w:val="28"/>
        </w:rPr>
        <w:t xml:space="preserve">. </w:t>
      </w:r>
    </w:p>
    <w:p w:rsidR="00866B37" w:rsidRPr="004349F0" w:rsidRDefault="00AF449D">
      <w:pPr>
        <w:rPr>
          <w:rFonts w:cstheme="minorHAnsi"/>
          <w:sz w:val="28"/>
          <w:szCs w:val="28"/>
        </w:rPr>
      </w:pPr>
      <w:r w:rsidRPr="004349F0">
        <w:rPr>
          <w:rFonts w:cstheme="minorHAnsi"/>
          <w:sz w:val="28"/>
          <w:szCs w:val="28"/>
        </w:rPr>
        <w:t>But truly, t</w:t>
      </w:r>
      <w:r w:rsidR="00866B37" w:rsidRPr="004349F0">
        <w:rPr>
          <w:rFonts w:cstheme="minorHAnsi"/>
          <w:sz w:val="28"/>
          <w:szCs w:val="28"/>
        </w:rPr>
        <w:t xml:space="preserve">here are so many other things that people can try to make their solid rock. It </w:t>
      </w:r>
      <w:r w:rsidRPr="004349F0">
        <w:rPr>
          <w:rFonts w:cstheme="minorHAnsi"/>
          <w:sz w:val="28"/>
          <w:szCs w:val="28"/>
        </w:rPr>
        <w:t>c</w:t>
      </w:r>
      <w:r w:rsidR="00866B37" w:rsidRPr="004349F0">
        <w:rPr>
          <w:rFonts w:cstheme="minorHAnsi"/>
          <w:sz w:val="28"/>
          <w:szCs w:val="28"/>
        </w:rPr>
        <w:t>ould be wealth or physical safety or a certain title or</w:t>
      </w:r>
      <w:r w:rsidRPr="004349F0">
        <w:rPr>
          <w:rFonts w:cstheme="minorHAnsi"/>
          <w:sz w:val="28"/>
          <w:szCs w:val="28"/>
        </w:rPr>
        <w:t xml:space="preserve"> an</w:t>
      </w:r>
      <w:r w:rsidR="00866B37" w:rsidRPr="004349F0">
        <w:rPr>
          <w:rFonts w:cstheme="minorHAnsi"/>
          <w:sz w:val="28"/>
          <w:szCs w:val="28"/>
        </w:rPr>
        <w:t xml:space="preserve"> achievement. But when we put our trust in them as our rock or foundation of our life, they disappoint </w:t>
      </w:r>
      <w:r w:rsidRPr="004349F0">
        <w:rPr>
          <w:rFonts w:cstheme="minorHAnsi"/>
          <w:sz w:val="28"/>
          <w:szCs w:val="28"/>
        </w:rPr>
        <w:t xml:space="preserve">us </w:t>
      </w:r>
      <w:r w:rsidR="00866B37" w:rsidRPr="004349F0">
        <w:rPr>
          <w:rFonts w:cstheme="minorHAnsi"/>
          <w:sz w:val="28"/>
          <w:szCs w:val="28"/>
        </w:rPr>
        <w:t xml:space="preserve">without fail. </w:t>
      </w:r>
      <w:r w:rsidR="001B2102" w:rsidRPr="004349F0">
        <w:rPr>
          <w:rFonts w:cstheme="minorHAnsi"/>
          <w:sz w:val="28"/>
          <w:szCs w:val="28"/>
        </w:rPr>
        <w:t xml:space="preserve">Christ alone is </w:t>
      </w:r>
      <w:r w:rsidRPr="004349F0">
        <w:rPr>
          <w:rFonts w:cstheme="minorHAnsi"/>
          <w:sz w:val="28"/>
          <w:szCs w:val="28"/>
        </w:rPr>
        <w:t>to be the only</w:t>
      </w:r>
      <w:r w:rsidR="001B2102" w:rsidRPr="004349F0">
        <w:rPr>
          <w:rFonts w:cstheme="minorHAnsi"/>
          <w:sz w:val="28"/>
          <w:szCs w:val="28"/>
        </w:rPr>
        <w:t xml:space="preserve"> rock</w:t>
      </w:r>
      <w:r w:rsidRPr="004349F0">
        <w:rPr>
          <w:rFonts w:cstheme="minorHAnsi"/>
          <w:sz w:val="28"/>
          <w:szCs w:val="28"/>
        </w:rPr>
        <w:t xml:space="preserve"> for humanity</w:t>
      </w:r>
      <w:r w:rsidR="001B2102" w:rsidRPr="004349F0">
        <w:rPr>
          <w:rFonts w:cstheme="minorHAnsi"/>
          <w:sz w:val="28"/>
          <w:szCs w:val="28"/>
        </w:rPr>
        <w:t xml:space="preserve">. </w:t>
      </w:r>
    </w:p>
    <w:p w:rsidR="001B2102" w:rsidRPr="004349F0" w:rsidRDefault="00AF449D">
      <w:pPr>
        <w:rPr>
          <w:rFonts w:cstheme="minorHAnsi"/>
          <w:sz w:val="28"/>
          <w:szCs w:val="28"/>
        </w:rPr>
      </w:pPr>
      <w:r w:rsidRPr="004349F0">
        <w:rPr>
          <w:rFonts w:cstheme="minorHAnsi"/>
          <w:sz w:val="28"/>
          <w:szCs w:val="28"/>
        </w:rPr>
        <w:t xml:space="preserve">This song also reminds me a bit of the </w:t>
      </w:r>
      <w:r w:rsidR="00AC5041" w:rsidRPr="004349F0">
        <w:rPr>
          <w:rFonts w:cstheme="minorHAnsi"/>
          <w:sz w:val="28"/>
          <w:szCs w:val="28"/>
        </w:rPr>
        <w:t>city of Sardis.</w:t>
      </w:r>
      <w:r w:rsidRPr="004349F0">
        <w:rPr>
          <w:rFonts w:cstheme="minorHAnsi"/>
          <w:sz w:val="28"/>
          <w:szCs w:val="28"/>
        </w:rPr>
        <w:t xml:space="preserve"> Sardis was a city that was built as a military stronghold. There was a </w:t>
      </w:r>
      <w:r w:rsidR="008016B6" w:rsidRPr="004349F0">
        <w:rPr>
          <w:rFonts w:cstheme="minorHAnsi"/>
          <w:sz w:val="28"/>
          <w:szCs w:val="28"/>
        </w:rPr>
        <w:t>1500-foot</w:t>
      </w:r>
      <w:r w:rsidRPr="004349F0">
        <w:rPr>
          <w:rFonts w:cstheme="minorHAnsi"/>
          <w:sz w:val="28"/>
          <w:szCs w:val="28"/>
        </w:rPr>
        <w:t xml:space="preserve"> precipice </w:t>
      </w:r>
      <w:r w:rsidR="00680B97" w:rsidRPr="004349F0">
        <w:rPr>
          <w:rFonts w:cstheme="minorHAnsi"/>
          <w:sz w:val="28"/>
          <w:szCs w:val="28"/>
        </w:rPr>
        <w:t xml:space="preserve">that surrounded much of the city and it was easy to place one’s hope and security in the defensive nature of the city. </w:t>
      </w:r>
    </w:p>
    <w:p w:rsidR="00680B97" w:rsidRPr="004349F0" w:rsidRDefault="00680B97">
      <w:pPr>
        <w:rPr>
          <w:rFonts w:cstheme="minorHAnsi"/>
          <w:sz w:val="28"/>
          <w:szCs w:val="28"/>
        </w:rPr>
      </w:pPr>
      <w:r w:rsidRPr="004349F0">
        <w:rPr>
          <w:rFonts w:cstheme="minorHAnsi"/>
          <w:sz w:val="28"/>
          <w:szCs w:val="28"/>
        </w:rPr>
        <w:t>But interestingly, twice in the cit</w:t>
      </w:r>
      <w:r w:rsidR="00BD1C79" w:rsidRPr="004349F0">
        <w:rPr>
          <w:rFonts w:cstheme="minorHAnsi"/>
          <w:sz w:val="28"/>
          <w:szCs w:val="28"/>
        </w:rPr>
        <w:t>y’s</w:t>
      </w:r>
      <w:r w:rsidRPr="004349F0">
        <w:rPr>
          <w:rFonts w:cstheme="minorHAnsi"/>
          <w:sz w:val="28"/>
          <w:szCs w:val="28"/>
        </w:rPr>
        <w:t xml:space="preserve"> long history did conquering armies scale the dangerous side of the precipice in order to bring a surprise attack against the city. The city thought they were in a secure position, but suddenly they realized that they were defeated. </w:t>
      </w:r>
    </w:p>
    <w:p w:rsidR="00680B97" w:rsidRPr="004349F0" w:rsidRDefault="00680B97">
      <w:pPr>
        <w:rPr>
          <w:rFonts w:cstheme="minorHAnsi"/>
          <w:sz w:val="28"/>
          <w:szCs w:val="28"/>
        </w:rPr>
      </w:pPr>
      <w:r w:rsidRPr="004349F0">
        <w:rPr>
          <w:rFonts w:cstheme="minorHAnsi"/>
          <w:sz w:val="28"/>
          <w:szCs w:val="28"/>
        </w:rPr>
        <w:t xml:space="preserve">On both of these occasions, if the defenders of the city were vigilant to the possibility of enemy soldiers offering a sneak attack, they would have likely easily prevented their city </w:t>
      </w:r>
      <w:r w:rsidR="005B12CD" w:rsidRPr="004349F0">
        <w:rPr>
          <w:rFonts w:cstheme="minorHAnsi"/>
          <w:sz w:val="28"/>
          <w:szCs w:val="28"/>
        </w:rPr>
        <w:t xml:space="preserve">from </w:t>
      </w:r>
      <w:r w:rsidRPr="004349F0">
        <w:rPr>
          <w:rFonts w:cstheme="minorHAnsi"/>
          <w:sz w:val="28"/>
          <w:szCs w:val="28"/>
        </w:rPr>
        <w:t xml:space="preserve">being taken over. </w:t>
      </w:r>
    </w:p>
    <w:p w:rsidR="00680B97" w:rsidRPr="004349F0" w:rsidRDefault="00680B97">
      <w:pPr>
        <w:rPr>
          <w:rFonts w:cstheme="minorHAnsi"/>
          <w:sz w:val="28"/>
          <w:szCs w:val="28"/>
        </w:rPr>
      </w:pPr>
      <w:r w:rsidRPr="004349F0">
        <w:rPr>
          <w:rFonts w:cstheme="minorHAnsi"/>
          <w:sz w:val="28"/>
          <w:szCs w:val="28"/>
        </w:rPr>
        <w:t>With that in mind, let us turn to hear Jesus’ words to the Christians in Sardis found in Revelation 3:1-6</w:t>
      </w:r>
      <w:r w:rsidR="005B12CD" w:rsidRPr="004349F0">
        <w:rPr>
          <w:rFonts w:cstheme="minorHAnsi"/>
          <w:sz w:val="28"/>
          <w:szCs w:val="28"/>
        </w:rPr>
        <w:t>.</w:t>
      </w:r>
    </w:p>
    <w:p w:rsidR="0020311C" w:rsidRPr="004349F0" w:rsidRDefault="0020311C" w:rsidP="004349F0">
      <w:pPr>
        <w:pStyle w:val="chapter-1"/>
        <w:shd w:val="clear" w:color="auto" w:fill="FFFFFF"/>
        <w:rPr>
          <w:rFonts w:asciiTheme="minorHAnsi" w:hAnsiTheme="minorHAnsi" w:cstheme="minorHAnsi"/>
          <w:b/>
          <w:bCs/>
          <w:color w:val="000000"/>
          <w:sz w:val="28"/>
          <w:szCs w:val="28"/>
        </w:rPr>
      </w:pPr>
      <w:r w:rsidRPr="004349F0">
        <w:rPr>
          <w:rStyle w:val="woj"/>
          <w:rFonts w:asciiTheme="minorHAnsi" w:hAnsiTheme="minorHAnsi" w:cstheme="minorHAnsi"/>
          <w:b/>
          <w:bCs/>
          <w:color w:val="000000"/>
          <w:sz w:val="28"/>
          <w:szCs w:val="28"/>
        </w:rPr>
        <w:t>“To the angel</w:t>
      </w:r>
      <w:r w:rsidRPr="004349F0">
        <w:rPr>
          <w:rStyle w:val="woj"/>
          <w:rFonts w:asciiTheme="minorHAnsi" w:hAnsiTheme="minorHAnsi" w:cstheme="minorHAnsi"/>
          <w:b/>
          <w:bCs/>
          <w:color w:val="000000"/>
          <w:sz w:val="28"/>
          <w:szCs w:val="28"/>
          <w:vertAlign w:val="superscript"/>
        </w:rPr>
        <w:t>[</w:t>
      </w:r>
      <w:hyperlink r:id="rId4" w:anchor="fen-NIV-30748a" w:tooltip="See footnote a" w:history="1">
        <w:r w:rsidRPr="004349F0">
          <w:rPr>
            <w:rStyle w:val="Hyperlink"/>
            <w:rFonts w:asciiTheme="minorHAnsi" w:hAnsiTheme="minorHAnsi" w:cstheme="minorHAnsi"/>
            <w:b/>
            <w:bCs/>
            <w:color w:val="4A4A4A"/>
            <w:sz w:val="28"/>
            <w:szCs w:val="28"/>
            <w:vertAlign w:val="superscript"/>
          </w:rPr>
          <w:t>a</w:t>
        </w:r>
      </w:hyperlink>
      <w:r w:rsidRPr="004349F0">
        <w:rPr>
          <w:rStyle w:val="woj"/>
          <w:rFonts w:asciiTheme="minorHAnsi" w:hAnsiTheme="minorHAnsi" w:cstheme="minorHAnsi"/>
          <w:b/>
          <w:bCs/>
          <w:color w:val="000000"/>
          <w:sz w:val="28"/>
          <w:szCs w:val="28"/>
          <w:vertAlign w:val="superscript"/>
        </w:rPr>
        <w:t>]</w:t>
      </w:r>
      <w:r w:rsidRPr="004349F0">
        <w:rPr>
          <w:rStyle w:val="woj"/>
          <w:rFonts w:asciiTheme="minorHAnsi" w:hAnsiTheme="minorHAnsi" w:cstheme="minorHAnsi"/>
          <w:b/>
          <w:bCs/>
          <w:color w:val="000000"/>
          <w:sz w:val="28"/>
          <w:szCs w:val="28"/>
        </w:rPr>
        <w:t> of the church in Sardis write:</w:t>
      </w:r>
      <w:r w:rsidR="004349F0">
        <w:rPr>
          <w:rStyle w:val="woj"/>
          <w:rFonts w:asciiTheme="minorHAnsi" w:hAnsiTheme="minorHAnsi" w:cstheme="minorHAnsi"/>
          <w:b/>
          <w:bCs/>
          <w:color w:val="000000"/>
          <w:sz w:val="28"/>
          <w:szCs w:val="28"/>
        </w:rPr>
        <w:t xml:space="preserve">  </w:t>
      </w:r>
      <w:r w:rsidRPr="004349F0">
        <w:rPr>
          <w:rStyle w:val="woj"/>
          <w:rFonts w:asciiTheme="minorHAnsi" w:hAnsiTheme="minorHAnsi" w:cstheme="minorHAnsi"/>
          <w:b/>
          <w:bCs/>
          <w:color w:val="000000"/>
          <w:sz w:val="28"/>
          <w:szCs w:val="28"/>
        </w:rPr>
        <w:t>These are the words of him who holds the seven spirits</w:t>
      </w:r>
      <w:r w:rsidRPr="004349F0">
        <w:rPr>
          <w:rStyle w:val="woj"/>
          <w:rFonts w:asciiTheme="minorHAnsi" w:hAnsiTheme="minorHAnsi" w:cstheme="minorHAnsi"/>
          <w:b/>
          <w:bCs/>
          <w:color w:val="000000"/>
          <w:sz w:val="28"/>
          <w:szCs w:val="28"/>
          <w:vertAlign w:val="superscript"/>
        </w:rPr>
        <w:t>[</w:t>
      </w:r>
      <w:hyperlink r:id="rId5" w:anchor="fen-NIV-30748b" w:tooltip="See footnote b" w:history="1">
        <w:r w:rsidRPr="004349F0">
          <w:rPr>
            <w:rStyle w:val="Hyperlink"/>
            <w:rFonts w:asciiTheme="minorHAnsi" w:hAnsiTheme="minorHAnsi" w:cstheme="minorHAnsi"/>
            <w:b/>
            <w:bCs/>
            <w:color w:val="4A4A4A"/>
            <w:sz w:val="28"/>
            <w:szCs w:val="28"/>
            <w:vertAlign w:val="superscript"/>
          </w:rPr>
          <w:t>b</w:t>
        </w:r>
      </w:hyperlink>
      <w:r w:rsidRPr="004349F0">
        <w:rPr>
          <w:rStyle w:val="woj"/>
          <w:rFonts w:asciiTheme="minorHAnsi" w:hAnsiTheme="minorHAnsi" w:cstheme="minorHAnsi"/>
          <w:b/>
          <w:bCs/>
          <w:color w:val="000000"/>
          <w:sz w:val="28"/>
          <w:szCs w:val="28"/>
          <w:vertAlign w:val="superscript"/>
        </w:rPr>
        <w:t>]</w:t>
      </w:r>
      <w:r w:rsidRPr="004349F0">
        <w:rPr>
          <w:rStyle w:val="woj"/>
          <w:rFonts w:asciiTheme="minorHAnsi" w:hAnsiTheme="minorHAnsi" w:cstheme="minorHAnsi"/>
          <w:b/>
          <w:bCs/>
          <w:color w:val="000000"/>
          <w:sz w:val="28"/>
          <w:szCs w:val="28"/>
        </w:rPr>
        <w:t> of God and the seven stars. I know your deeds; you have a reputation of being alive, but you are dead.</w:t>
      </w:r>
      <w:r w:rsidRPr="004349F0">
        <w:rPr>
          <w:rFonts w:asciiTheme="minorHAnsi" w:hAnsiTheme="minorHAnsi" w:cstheme="minorHAnsi"/>
          <w:b/>
          <w:bCs/>
          <w:color w:val="000000"/>
          <w:sz w:val="28"/>
          <w:szCs w:val="28"/>
        </w:rPr>
        <w:t> </w:t>
      </w:r>
      <w:r w:rsidRPr="004349F0">
        <w:rPr>
          <w:rStyle w:val="woj"/>
          <w:rFonts w:asciiTheme="minorHAnsi" w:hAnsiTheme="minorHAnsi" w:cstheme="minorHAnsi"/>
          <w:b/>
          <w:bCs/>
          <w:color w:val="000000"/>
          <w:sz w:val="28"/>
          <w:szCs w:val="28"/>
          <w:vertAlign w:val="superscript"/>
        </w:rPr>
        <w:t>2 </w:t>
      </w:r>
      <w:r w:rsidRPr="004349F0">
        <w:rPr>
          <w:rStyle w:val="woj"/>
          <w:rFonts w:asciiTheme="minorHAnsi" w:hAnsiTheme="minorHAnsi" w:cstheme="minorHAnsi"/>
          <w:b/>
          <w:bCs/>
          <w:color w:val="000000"/>
          <w:sz w:val="28"/>
          <w:szCs w:val="28"/>
        </w:rPr>
        <w:t>Wake up! Strengthen what remains and is about to die, for I have found your deeds unfinished in the sight of my God.</w:t>
      </w:r>
      <w:r w:rsidRPr="004349F0">
        <w:rPr>
          <w:rFonts w:asciiTheme="minorHAnsi" w:hAnsiTheme="minorHAnsi" w:cstheme="minorHAnsi"/>
          <w:b/>
          <w:bCs/>
          <w:color w:val="000000"/>
          <w:sz w:val="28"/>
          <w:szCs w:val="28"/>
        </w:rPr>
        <w:t> </w:t>
      </w:r>
      <w:r w:rsidRPr="004349F0">
        <w:rPr>
          <w:rStyle w:val="woj"/>
          <w:rFonts w:asciiTheme="minorHAnsi" w:hAnsiTheme="minorHAnsi" w:cstheme="minorHAnsi"/>
          <w:b/>
          <w:bCs/>
          <w:color w:val="000000"/>
          <w:sz w:val="28"/>
          <w:szCs w:val="28"/>
          <w:vertAlign w:val="superscript"/>
        </w:rPr>
        <w:t>3 </w:t>
      </w:r>
      <w:r w:rsidRPr="004349F0">
        <w:rPr>
          <w:rStyle w:val="woj"/>
          <w:rFonts w:asciiTheme="minorHAnsi" w:hAnsiTheme="minorHAnsi" w:cstheme="minorHAnsi"/>
          <w:b/>
          <w:bCs/>
          <w:color w:val="000000"/>
          <w:sz w:val="28"/>
          <w:szCs w:val="28"/>
        </w:rPr>
        <w:t>Remember, therefore, what you have received and heard; hold it fast, and repent. But if you do not wake up, I will come like a thief, and you will not know at what time I will come to you.</w:t>
      </w:r>
    </w:p>
    <w:p w:rsidR="0020311C" w:rsidRPr="004349F0" w:rsidRDefault="0020311C" w:rsidP="0020311C">
      <w:pPr>
        <w:pStyle w:val="NormalWeb"/>
        <w:shd w:val="clear" w:color="auto" w:fill="FFFFFF"/>
        <w:rPr>
          <w:rStyle w:val="woj"/>
          <w:rFonts w:asciiTheme="minorHAnsi" w:hAnsiTheme="minorHAnsi" w:cstheme="minorHAnsi"/>
          <w:b/>
          <w:bCs/>
          <w:color w:val="000000"/>
          <w:sz w:val="28"/>
          <w:szCs w:val="28"/>
        </w:rPr>
      </w:pPr>
      <w:r w:rsidRPr="004349F0">
        <w:rPr>
          <w:rStyle w:val="woj"/>
          <w:rFonts w:asciiTheme="minorHAnsi" w:hAnsiTheme="minorHAnsi" w:cstheme="minorHAnsi"/>
          <w:b/>
          <w:bCs/>
          <w:color w:val="000000"/>
          <w:sz w:val="28"/>
          <w:szCs w:val="28"/>
          <w:vertAlign w:val="superscript"/>
        </w:rPr>
        <w:t>4 </w:t>
      </w:r>
      <w:r w:rsidRPr="004349F0">
        <w:rPr>
          <w:rStyle w:val="woj"/>
          <w:rFonts w:asciiTheme="minorHAnsi" w:hAnsiTheme="minorHAnsi" w:cstheme="minorHAnsi"/>
          <w:b/>
          <w:bCs/>
          <w:color w:val="000000"/>
          <w:sz w:val="28"/>
          <w:szCs w:val="28"/>
        </w:rPr>
        <w:t>Yet you have a few people in Sardis who have not soiled their clothes. They will walk with me, dressed in white, for they are worthy.</w:t>
      </w:r>
      <w:r w:rsidRPr="004349F0">
        <w:rPr>
          <w:rFonts w:asciiTheme="minorHAnsi" w:hAnsiTheme="minorHAnsi" w:cstheme="minorHAnsi"/>
          <w:b/>
          <w:bCs/>
          <w:color w:val="000000"/>
          <w:sz w:val="28"/>
          <w:szCs w:val="28"/>
        </w:rPr>
        <w:t> </w:t>
      </w:r>
      <w:r w:rsidRPr="004349F0">
        <w:rPr>
          <w:rStyle w:val="woj"/>
          <w:rFonts w:asciiTheme="minorHAnsi" w:hAnsiTheme="minorHAnsi" w:cstheme="minorHAnsi"/>
          <w:b/>
          <w:bCs/>
          <w:color w:val="000000"/>
          <w:sz w:val="28"/>
          <w:szCs w:val="28"/>
          <w:vertAlign w:val="superscript"/>
        </w:rPr>
        <w:t>5 </w:t>
      </w:r>
      <w:r w:rsidRPr="004349F0">
        <w:rPr>
          <w:rStyle w:val="woj"/>
          <w:rFonts w:asciiTheme="minorHAnsi" w:hAnsiTheme="minorHAnsi" w:cstheme="minorHAnsi"/>
          <w:b/>
          <w:bCs/>
          <w:color w:val="000000"/>
          <w:sz w:val="28"/>
          <w:szCs w:val="28"/>
        </w:rPr>
        <w:t>The one who is victorious will, like them, be dressed in white. I will never blot out the name of that person from the book of life, but will acknowledge that name before my Father and his angels.</w:t>
      </w:r>
      <w:r w:rsidRPr="004349F0">
        <w:rPr>
          <w:rFonts w:asciiTheme="minorHAnsi" w:hAnsiTheme="minorHAnsi" w:cstheme="minorHAnsi"/>
          <w:b/>
          <w:bCs/>
          <w:color w:val="000000"/>
          <w:sz w:val="28"/>
          <w:szCs w:val="28"/>
        </w:rPr>
        <w:t> </w:t>
      </w:r>
      <w:r w:rsidRPr="004349F0">
        <w:rPr>
          <w:rStyle w:val="woj"/>
          <w:rFonts w:asciiTheme="minorHAnsi" w:hAnsiTheme="minorHAnsi" w:cstheme="minorHAnsi"/>
          <w:b/>
          <w:bCs/>
          <w:color w:val="000000"/>
          <w:sz w:val="28"/>
          <w:szCs w:val="28"/>
          <w:vertAlign w:val="superscript"/>
        </w:rPr>
        <w:t>6 </w:t>
      </w:r>
      <w:r w:rsidRPr="004349F0">
        <w:rPr>
          <w:rStyle w:val="woj"/>
          <w:rFonts w:asciiTheme="minorHAnsi" w:hAnsiTheme="minorHAnsi" w:cstheme="minorHAnsi"/>
          <w:b/>
          <w:bCs/>
          <w:color w:val="000000"/>
          <w:sz w:val="28"/>
          <w:szCs w:val="28"/>
        </w:rPr>
        <w:t>Whoever has ears, let them hear what the Spirit says to the churches.</w:t>
      </w:r>
    </w:p>
    <w:p w:rsidR="0020311C" w:rsidRPr="004349F0" w:rsidRDefault="0020311C"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lastRenderedPageBreak/>
        <w:t>I remember one time hearing a Christian speak about how he loved how active his church was. Th</w:t>
      </w:r>
      <w:r w:rsidR="005B12CD" w:rsidRPr="004349F0">
        <w:rPr>
          <w:rStyle w:val="woj"/>
          <w:rFonts w:asciiTheme="minorHAnsi" w:hAnsiTheme="minorHAnsi" w:cstheme="minorHAnsi"/>
          <w:color w:val="000000"/>
          <w:sz w:val="28"/>
          <w:szCs w:val="28"/>
        </w:rPr>
        <w:t>eir</w:t>
      </w:r>
      <w:r w:rsidRPr="004349F0">
        <w:rPr>
          <w:rStyle w:val="woj"/>
          <w:rFonts w:asciiTheme="minorHAnsi" w:hAnsiTheme="minorHAnsi" w:cstheme="minorHAnsi"/>
          <w:color w:val="000000"/>
          <w:sz w:val="28"/>
          <w:szCs w:val="28"/>
        </w:rPr>
        <w:t xml:space="preserve"> church had a reputation of being a happening place. </w:t>
      </w:r>
    </w:p>
    <w:p w:rsidR="0020311C" w:rsidRPr="004349F0" w:rsidRDefault="0020311C"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But being active and having a reputation of being alive does not mean that it is actually alive and well. Jesus can tell the difference. </w:t>
      </w:r>
    </w:p>
    <w:p w:rsidR="0020311C" w:rsidRPr="004349F0" w:rsidRDefault="0020311C"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The Church i</w:t>
      </w:r>
      <w:r w:rsidR="005B12CD" w:rsidRPr="004349F0">
        <w:rPr>
          <w:rStyle w:val="woj"/>
          <w:rFonts w:asciiTheme="minorHAnsi" w:hAnsiTheme="minorHAnsi" w:cstheme="minorHAnsi"/>
          <w:color w:val="000000"/>
          <w:sz w:val="28"/>
          <w:szCs w:val="28"/>
        </w:rPr>
        <w:t>n</w:t>
      </w:r>
      <w:r w:rsidRPr="004349F0">
        <w:rPr>
          <w:rStyle w:val="woj"/>
          <w:rFonts w:asciiTheme="minorHAnsi" w:hAnsiTheme="minorHAnsi" w:cstheme="minorHAnsi"/>
          <w:color w:val="000000"/>
          <w:sz w:val="28"/>
          <w:szCs w:val="28"/>
        </w:rPr>
        <w:t xml:space="preserve"> Sardis was a church that had a good reputation. Perhaps they were seen as nice people. But the difficult reality was that they were just going through the motions. They were not vibrantly alive for Jesus. </w:t>
      </w:r>
    </w:p>
    <w:p w:rsidR="0020311C" w:rsidRPr="004349F0" w:rsidRDefault="0020311C"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It appears that the majority of the church had fallen asleep. Maybe they showed up to worship each Sunday, but they were more going through the motions. </w:t>
      </w:r>
    </w:p>
    <w:p w:rsidR="0020311C" w:rsidRPr="004349F0" w:rsidRDefault="0020311C"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Jesus calls this church dead. That is quite a statement from our Lord. </w:t>
      </w:r>
      <w:r w:rsidR="004349F0">
        <w:rPr>
          <w:rStyle w:val="woj"/>
          <w:rFonts w:asciiTheme="minorHAnsi" w:hAnsiTheme="minorHAnsi" w:cstheme="minorHAnsi"/>
          <w:color w:val="000000"/>
          <w:sz w:val="28"/>
          <w:szCs w:val="28"/>
        </w:rPr>
        <w:t xml:space="preserve">  </w:t>
      </w:r>
      <w:r w:rsidRPr="004349F0">
        <w:rPr>
          <w:rStyle w:val="woj"/>
          <w:rFonts w:asciiTheme="minorHAnsi" w:hAnsiTheme="minorHAnsi" w:cstheme="minorHAnsi"/>
          <w:color w:val="000000"/>
          <w:sz w:val="28"/>
          <w:szCs w:val="28"/>
        </w:rPr>
        <w:t xml:space="preserve">Jesus </w:t>
      </w:r>
      <w:r w:rsidR="005B12CD" w:rsidRPr="004349F0">
        <w:rPr>
          <w:rStyle w:val="woj"/>
          <w:rFonts w:asciiTheme="minorHAnsi" w:hAnsiTheme="minorHAnsi" w:cstheme="minorHAnsi"/>
          <w:color w:val="000000"/>
          <w:sz w:val="28"/>
          <w:szCs w:val="28"/>
        </w:rPr>
        <w:t>doesn’t</w:t>
      </w:r>
      <w:r w:rsidRPr="004349F0">
        <w:rPr>
          <w:rStyle w:val="woj"/>
          <w:rFonts w:asciiTheme="minorHAnsi" w:hAnsiTheme="minorHAnsi" w:cstheme="minorHAnsi"/>
          <w:color w:val="000000"/>
          <w:sz w:val="28"/>
          <w:szCs w:val="28"/>
        </w:rPr>
        <w:t xml:space="preserve"> give us extensive details about this church, but He does offer us some insights. </w:t>
      </w:r>
    </w:p>
    <w:p w:rsidR="0020311C" w:rsidRPr="004349F0" w:rsidRDefault="0020311C" w:rsidP="0020311C">
      <w:pPr>
        <w:pStyle w:val="NormalWeb"/>
        <w:shd w:val="clear" w:color="auto" w:fill="FFFFFF"/>
        <w:rPr>
          <w:rStyle w:val="woj"/>
          <w:rFonts w:asciiTheme="minorHAnsi" w:hAnsiTheme="minorHAnsi" w:cstheme="minorHAnsi"/>
          <w:b/>
          <w:bCs/>
          <w:color w:val="000000"/>
          <w:sz w:val="28"/>
          <w:szCs w:val="28"/>
        </w:rPr>
      </w:pPr>
      <w:r w:rsidRPr="004349F0">
        <w:rPr>
          <w:rStyle w:val="woj"/>
          <w:rFonts w:asciiTheme="minorHAnsi" w:hAnsiTheme="minorHAnsi" w:cstheme="minorHAnsi"/>
          <w:color w:val="000000"/>
          <w:sz w:val="28"/>
          <w:szCs w:val="28"/>
        </w:rPr>
        <w:t xml:space="preserve">The first insight is in the way that Jesus greets them. Jesus states, </w:t>
      </w:r>
      <w:r w:rsidR="008016B6" w:rsidRPr="004349F0">
        <w:rPr>
          <w:rStyle w:val="woj"/>
          <w:rFonts w:asciiTheme="minorHAnsi" w:hAnsiTheme="minorHAnsi" w:cstheme="minorHAnsi"/>
          <w:b/>
          <w:bCs/>
          <w:color w:val="000000"/>
          <w:sz w:val="28"/>
          <w:szCs w:val="28"/>
        </w:rPr>
        <w:t>these</w:t>
      </w:r>
      <w:r w:rsidRPr="004349F0">
        <w:rPr>
          <w:rStyle w:val="woj"/>
          <w:rFonts w:asciiTheme="minorHAnsi" w:hAnsiTheme="minorHAnsi" w:cstheme="minorHAnsi"/>
          <w:b/>
          <w:bCs/>
          <w:color w:val="000000"/>
          <w:sz w:val="28"/>
          <w:szCs w:val="28"/>
        </w:rPr>
        <w:t xml:space="preserve"> are the words of him who holds the seven spirits</w:t>
      </w:r>
      <w:r w:rsidRPr="004349F0">
        <w:rPr>
          <w:rStyle w:val="woj"/>
          <w:rFonts w:asciiTheme="minorHAnsi" w:hAnsiTheme="minorHAnsi" w:cstheme="minorHAnsi"/>
          <w:b/>
          <w:bCs/>
          <w:color w:val="000000"/>
          <w:sz w:val="28"/>
          <w:szCs w:val="28"/>
          <w:vertAlign w:val="superscript"/>
        </w:rPr>
        <w:t>[</w:t>
      </w:r>
      <w:hyperlink r:id="rId6" w:anchor="fen-NIV-30748b" w:tooltip="See footnote b" w:history="1">
        <w:r w:rsidRPr="004349F0">
          <w:rPr>
            <w:rStyle w:val="Hyperlink"/>
            <w:rFonts w:asciiTheme="minorHAnsi" w:hAnsiTheme="minorHAnsi" w:cstheme="minorHAnsi"/>
            <w:b/>
            <w:bCs/>
            <w:color w:val="4A4A4A"/>
            <w:sz w:val="28"/>
            <w:szCs w:val="28"/>
            <w:vertAlign w:val="superscript"/>
          </w:rPr>
          <w:t>b</w:t>
        </w:r>
      </w:hyperlink>
      <w:r w:rsidRPr="004349F0">
        <w:rPr>
          <w:rStyle w:val="woj"/>
          <w:rFonts w:asciiTheme="minorHAnsi" w:hAnsiTheme="minorHAnsi" w:cstheme="minorHAnsi"/>
          <w:b/>
          <w:bCs/>
          <w:color w:val="000000"/>
          <w:sz w:val="28"/>
          <w:szCs w:val="28"/>
          <w:vertAlign w:val="superscript"/>
        </w:rPr>
        <w:t>]</w:t>
      </w:r>
      <w:r w:rsidRPr="004349F0">
        <w:rPr>
          <w:rStyle w:val="woj"/>
          <w:rFonts w:asciiTheme="minorHAnsi" w:hAnsiTheme="minorHAnsi" w:cstheme="minorHAnsi"/>
          <w:b/>
          <w:bCs/>
          <w:color w:val="000000"/>
          <w:sz w:val="28"/>
          <w:szCs w:val="28"/>
        </w:rPr>
        <w:t> of God and the seven stars.</w:t>
      </w:r>
    </w:p>
    <w:p w:rsidR="00CE3E00" w:rsidRPr="004349F0" w:rsidRDefault="00CE3E00"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What does this mean? The 7 spirits of God is a reference to God the Holy Spirit and the many ways that He empowers people. </w:t>
      </w:r>
      <w:r w:rsidR="00967D12" w:rsidRPr="004349F0">
        <w:rPr>
          <w:rStyle w:val="woj"/>
          <w:rFonts w:asciiTheme="minorHAnsi" w:hAnsiTheme="minorHAnsi" w:cstheme="minorHAnsi"/>
          <w:color w:val="000000"/>
          <w:sz w:val="28"/>
          <w:szCs w:val="28"/>
        </w:rPr>
        <w:t>A</w:t>
      </w:r>
      <w:r w:rsidRPr="004349F0">
        <w:rPr>
          <w:rStyle w:val="woj"/>
          <w:rFonts w:asciiTheme="minorHAnsi" w:hAnsiTheme="minorHAnsi" w:cstheme="minorHAnsi"/>
          <w:color w:val="000000"/>
          <w:sz w:val="28"/>
          <w:szCs w:val="28"/>
        </w:rPr>
        <w:t xml:space="preserve">nd the 7 stars speaks of </w:t>
      </w:r>
      <w:r w:rsidR="00967D12" w:rsidRPr="004349F0">
        <w:rPr>
          <w:rStyle w:val="woj"/>
          <w:rFonts w:asciiTheme="minorHAnsi" w:hAnsiTheme="minorHAnsi" w:cstheme="minorHAnsi"/>
          <w:color w:val="000000"/>
          <w:sz w:val="28"/>
          <w:szCs w:val="28"/>
        </w:rPr>
        <w:t xml:space="preserve">all of Christ’s angels. </w:t>
      </w:r>
      <w:r w:rsidRPr="004349F0">
        <w:rPr>
          <w:rStyle w:val="woj"/>
          <w:rFonts w:asciiTheme="minorHAnsi" w:hAnsiTheme="minorHAnsi" w:cstheme="minorHAnsi"/>
          <w:color w:val="000000"/>
          <w:sz w:val="28"/>
          <w:szCs w:val="28"/>
        </w:rPr>
        <w:t xml:space="preserve"> </w:t>
      </w:r>
    </w:p>
    <w:p w:rsidR="00CE3E00" w:rsidRPr="004349F0" w:rsidRDefault="00CE3E00"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In other words, Jesus’ greeting to them is a reminder t</w:t>
      </w:r>
      <w:r w:rsidR="00967D12" w:rsidRPr="004349F0">
        <w:rPr>
          <w:rStyle w:val="woj"/>
          <w:rFonts w:asciiTheme="minorHAnsi" w:hAnsiTheme="minorHAnsi" w:cstheme="minorHAnsi"/>
          <w:color w:val="000000"/>
          <w:sz w:val="28"/>
          <w:szCs w:val="28"/>
        </w:rPr>
        <w:t>o</w:t>
      </w:r>
      <w:r w:rsidRPr="004349F0">
        <w:rPr>
          <w:rStyle w:val="woj"/>
          <w:rFonts w:asciiTheme="minorHAnsi" w:hAnsiTheme="minorHAnsi" w:cstheme="minorHAnsi"/>
          <w:color w:val="000000"/>
          <w:sz w:val="28"/>
          <w:szCs w:val="28"/>
        </w:rPr>
        <w:t xml:space="preserve"> </w:t>
      </w:r>
      <w:r w:rsidR="00967D12" w:rsidRPr="004349F0">
        <w:rPr>
          <w:rStyle w:val="woj"/>
          <w:rFonts w:asciiTheme="minorHAnsi" w:hAnsiTheme="minorHAnsi" w:cstheme="minorHAnsi"/>
          <w:color w:val="000000"/>
          <w:sz w:val="28"/>
          <w:szCs w:val="28"/>
        </w:rPr>
        <w:t xml:space="preserve">these Christians that they needed Him and </w:t>
      </w:r>
      <w:r w:rsidR="00BD1C79" w:rsidRPr="004349F0">
        <w:rPr>
          <w:rStyle w:val="woj"/>
          <w:rFonts w:asciiTheme="minorHAnsi" w:hAnsiTheme="minorHAnsi" w:cstheme="minorHAnsi"/>
          <w:color w:val="000000"/>
          <w:sz w:val="28"/>
          <w:szCs w:val="28"/>
        </w:rPr>
        <w:t>His</w:t>
      </w:r>
      <w:r w:rsidR="00967D12" w:rsidRPr="004349F0">
        <w:rPr>
          <w:rStyle w:val="woj"/>
          <w:rFonts w:asciiTheme="minorHAnsi" w:hAnsiTheme="minorHAnsi" w:cstheme="minorHAnsi"/>
          <w:color w:val="000000"/>
          <w:sz w:val="28"/>
          <w:szCs w:val="28"/>
        </w:rPr>
        <w:t xml:space="preserve"> supernatural help in order to be truly spiritual</w:t>
      </w:r>
      <w:r w:rsidR="005B12CD" w:rsidRPr="004349F0">
        <w:rPr>
          <w:rStyle w:val="woj"/>
          <w:rFonts w:asciiTheme="minorHAnsi" w:hAnsiTheme="minorHAnsi" w:cstheme="minorHAnsi"/>
          <w:color w:val="000000"/>
          <w:sz w:val="28"/>
          <w:szCs w:val="28"/>
        </w:rPr>
        <w:t>ly</w:t>
      </w:r>
      <w:r w:rsidR="00967D12" w:rsidRPr="004349F0">
        <w:rPr>
          <w:rStyle w:val="woj"/>
          <w:rFonts w:asciiTheme="minorHAnsi" w:hAnsiTheme="minorHAnsi" w:cstheme="minorHAnsi"/>
          <w:color w:val="000000"/>
          <w:sz w:val="28"/>
          <w:szCs w:val="28"/>
        </w:rPr>
        <w:t xml:space="preserve"> alive and vibrant for Him in this world. </w:t>
      </w:r>
      <w:r w:rsidRPr="004349F0">
        <w:rPr>
          <w:rStyle w:val="woj"/>
          <w:rFonts w:asciiTheme="minorHAnsi" w:hAnsiTheme="minorHAnsi" w:cstheme="minorHAnsi"/>
          <w:color w:val="000000"/>
          <w:sz w:val="28"/>
          <w:szCs w:val="28"/>
        </w:rPr>
        <w:t xml:space="preserve"> </w:t>
      </w:r>
    </w:p>
    <w:p w:rsidR="00CE3E00" w:rsidRPr="004349F0" w:rsidRDefault="00CE3E00"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A church is alive when it is living with Jesus as the head and living in ways that are dependent on the Holy Spirit. </w:t>
      </w:r>
    </w:p>
    <w:p w:rsidR="00CE3E00" w:rsidRPr="004349F0" w:rsidRDefault="00967D12"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w:t>
      </w:r>
      <w:r w:rsidR="00CE3E00" w:rsidRPr="004349F0">
        <w:rPr>
          <w:rStyle w:val="woj"/>
          <w:rFonts w:asciiTheme="minorHAnsi" w:hAnsiTheme="minorHAnsi" w:cstheme="minorHAnsi"/>
          <w:color w:val="000000"/>
          <w:sz w:val="28"/>
          <w:szCs w:val="28"/>
        </w:rPr>
        <w:t xml:space="preserve">I have heard it said that in many churches if the Holy Spirit left the building we wouldn’t know, because the people are not living in a dependence on the Holy Spirit’s power and direction. </w:t>
      </w:r>
    </w:p>
    <w:p w:rsidR="00CE3E00" w:rsidRPr="004349F0" w:rsidRDefault="00CE3E00" w:rsidP="0020311C">
      <w:pPr>
        <w:pStyle w:val="NormalWeb"/>
        <w:shd w:val="clear" w:color="auto" w:fill="FFFFFF"/>
        <w:rPr>
          <w:rStyle w:val="woj"/>
          <w:rFonts w:asciiTheme="minorHAnsi" w:hAnsiTheme="minorHAnsi" w:cstheme="minorHAnsi"/>
          <w:b/>
          <w:bCs/>
          <w:color w:val="000000"/>
          <w:sz w:val="28"/>
          <w:szCs w:val="28"/>
        </w:rPr>
      </w:pPr>
      <w:r w:rsidRPr="004349F0">
        <w:rPr>
          <w:rStyle w:val="woj"/>
          <w:rFonts w:asciiTheme="minorHAnsi" w:hAnsiTheme="minorHAnsi" w:cstheme="minorHAnsi"/>
          <w:color w:val="000000"/>
          <w:sz w:val="28"/>
          <w:szCs w:val="28"/>
        </w:rPr>
        <w:t xml:space="preserve">As God’s people today, it is so important to remember that Christ alone is our rock on which we stand. And it is critical to consistently ask </w:t>
      </w:r>
      <w:r w:rsidRPr="004349F0">
        <w:rPr>
          <w:rStyle w:val="woj"/>
          <w:rFonts w:asciiTheme="minorHAnsi" w:hAnsiTheme="minorHAnsi" w:cstheme="minorHAnsi"/>
          <w:b/>
          <w:bCs/>
          <w:color w:val="000000"/>
          <w:sz w:val="28"/>
          <w:szCs w:val="28"/>
        </w:rPr>
        <w:t>“Holy Spirit, what are You saying to us? How are You leading us in this hour? We need Your power and Your grace to be alive for the Lord.”</w:t>
      </w:r>
    </w:p>
    <w:p w:rsidR="000328AA" w:rsidRPr="004349F0" w:rsidRDefault="00CE3E00"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It appears that just as residents of the city of Sardis had a tendency to become overly comfortable and complacent, due to their city being naturally well-protected, </w:t>
      </w:r>
      <w:r w:rsidRPr="004349F0">
        <w:rPr>
          <w:rStyle w:val="woj"/>
          <w:rFonts w:asciiTheme="minorHAnsi" w:hAnsiTheme="minorHAnsi" w:cstheme="minorHAnsi"/>
          <w:b/>
          <w:bCs/>
          <w:i/>
          <w:iCs/>
          <w:color w:val="000000"/>
          <w:sz w:val="28"/>
          <w:szCs w:val="28"/>
        </w:rPr>
        <w:t xml:space="preserve">the Christians there had a tendency </w:t>
      </w:r>
      <w:r w:rsidR="000328AA" w:rsidRPr="004349F0">
        <w:rPr>
          <w:rStyle w:val="woj"/>
          <w:rFonts w:asciiTheme="minorHAnsi" w:hAnsiTheme="minorHAnsi" w:cstheme="minorHAnsi"/>
          <w:b/>
          <w:bCs/>
          <w:i/>
          <w:iCs/>
          <w:color w:val="000000"/>
          <w:sz w:val="28"/>
          <w:szCs w:val="28"/>
        </w:rPr>
        <w:t>to not be vigilant in defending their faith against our true spiritual enemy, Satan</w:t>
      </w:r>
      <w:r w:rsidR="000328AA" w:rsidRPr="004349F0">
        <w:rPr>
          <w:rStyle w:val="woj"/>
          <w:rFonts w:asciiTheme="minorHAnsi" w:hAnsiTheme="minorHAnsi" w:cstheme="minorHAnsi"/>
          <w:color w:val="000000"/>
          <w:sz w:val="28"/>
          <w:szCs w:val="28"/>
        </w:rPr>
        <w:t xml:space="preserve">. </w:t>
      </w:r>
    </w:p>
    <w:p w:rsidR="000328AA" w:rsidRPr="004349F0" w:rsidRDefault="000328AA"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lastRenderedPageBreak/>
        <w:t xml:space="preserve">Satan is a much </w:t>
      </w:r>
      <w:r w:rsidR="00967D12" w:rsidRPr="004349F0">
        <w:rPr>
          <w:rStyle w:val="woj"/>
          <w:rFonts w:asciiTheme="minorHAnsi" w:hAnsiTheme="minorHAnsi" w:cstheme="minorHAnsi"/>
          <w:color w:val="000000"/>
          <w:sz w:val="28"/>
          <w:szCs w:val="28"/>
        </w:rPr>
        <w:t>cleverer</w:t>
      </w:r>
      <w:r w:rsidRPr="004349F0">
        <w:rPr>
          <w:rStyle w:val="woj"/>
          <w:rFonts w:asciiTheme="minorHAnsi" w:hAnsiTheme="minorHAnsi" w:cstheme="minorHAnsi"/>
          <w:color w:val="000000"/>
          <w:sz w:val="28"/>
          <w:szCs w:val="28"/>
        </w:rPr>
        <w:t xml:space="preserve"> enemy than any of the attacking armies that invaded Sardis. He attacks people’s minds with lies and deception. We must be vigilant. Many times, he lolls people into a spiritual sleep. </w:t>
      </w:r>
    </w:p>
    <w:p w:rsidR="000328AA" w:rsidRPr="004349F0" w:rsidRDefault="000328AA"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Perhaps someone be</w:t>
      </w:r>
      <w:r w:rsidR="00967D12" w:rsidRPr="004349F0">
        <w:rPr>
          <w:rStyle w:val="woj"/>
          <w:rFonts w:asciiTheme="minorHAnsi" w:hAnsiTheme="minorHAnsi" w:cstheme="minorHAnsi"/>
          <w:color w:val="000000"/>
          <w:sz w:val="28"/>
          <w:szCs w:val="28"/>
        </w:rPr>
        <w:t>gins</w:t>
      </w:r>
      <w:r w:rsidRPr="004349F0">
        <w:rPr>
          <w:rStyle w:val="woj"/>
          <w:rFonts w:asciiTheme="minorHAnsi" w:hAnsiTheme="minorHAnsi" w:cstheme="minorHAnsi"/>
          <w:color w:val="000000"/>
          <w:sz w:val="28"/>
          <w:szCs w:val="28"/>
        </w:rPr>
        <w:t xml:space="preserve"> their Christian walk all excited to follow Jesus and the</w:t>
      </w:r>
      <w:r w:rsidR="006D1BE9" w:rsidRPr="004349F0">
        <w:rPr>
          <w:rStyle w:val="woj"/>
          <w:rFonts w:asciiTheme="minorHAnsi" w:hAnsiTheme="minorHAnsi" w:cstheme="minorHAnsi"/>
          <w:color w:val="000000"/>
          <w:sz w:val="28"/>
          <w:szCs w:val="28"/>
        </w:rPr>
        <w:t>n</w:t>
      </w:r>
      <w:r w:rsidRPr="004349F0">
        <w:rPr>
          <w:rStyle w:val="woj"/>
          <w:rFonts w:asciiTheme="minorHAnsi" w:hAnsiTheme="minorHAnsi" w:cstheme="minorHAnsi"/>
          <w:color w:val="000000"/>
          <w:sz w:val="28"/>
          <w:szCs w:val="28"/>
        </w:rPr>
        <w:t xml:space="preserve"> he distracts their attention to someone else or something else. </w:t>
      </w:r>
    </w:p>
    <w:p w:rsidR="000328AA" w:rsidRPr="004349F0" w:rsidRDefault="000328AA"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Again, we do not know exactly what was happening, but the church thought that they were doing well because they had a good reputation, but they were barely alive. </w:t>
      </w:r>
    </w:p>
    <w:p w:rsidR="000328AA" w:rsidRPr="004349F0" w:rsidRDefault="000328AA" w:rsidP="0020311C">
      <w:pPr>
        <w:pStyle w:val="NormalWeb"/>
        <w:shd w:val="clear" w:color="auto" w:fill="FFFFFF"/>
        <w:rPr>
          <w:rStyle w:val="woj"/>
          <w:rFonts w:asciiTheme="minorHAnsi" w:hAnsiTheme="minorHAnsi" w:cstheme="minorHAnsi"/>
          <w:b/>
          <w:bCs/>
          <w:color w:val="000000"/>
          <w:sz w:val="28"/>
          <w:szCs w:val="28"/>
        </w:rPr>
      </w:pPr>
      <w:r w:rsidRPr="004349F0">
        <w:rPr>
          <w:rStyle w:val="woj"/>
          <w:rFonts w:asciiTheme="minorHAnsi" w:hAnsiTheme="minorHAnsi" w:cstheme="minorHAnsi"/>
          <w:color w:val="000000"/>
          <w:sz w:val="28"/>
          <w:szCs w:val="28"/>
        </w:rPr>
        <w:t>Jesus tells them:</w:t>
      </w:r>
      <w:r w:rsidR="004349F0">
        <w:rPr>
          <w:rStyle w:val="woj"/>
          <w:rFonts w:asciiTheme="minorHAnsi" w:hAnsiTheme="minorHAnsi" w:cstheme="minorHAnsi"/>
          <w:color w:val="000000"/>
          <w:sz w:val="28"/>
          <w:szCs w:val="28"/>
        </w:rPr>
        <w:t xml:space="preserve">   </w:t>
      </w:r>
      <w:r w:rsidRPr="004349F0">
        <w:rPr>
          <w:rStyle w:val="woj"/>
          <w:rFonts w:asciiTheme="minorHAnsi" w:hAnsiTheme="minorHAnsi" w:cstheme="minorHAnsi"/>
          <w:b/>
          <w:bCs/>
          <w:color w:val="000000"/>
          <w:sz w:val="28"/>
          <w:szCs w:val="28"/>
        </w:rPr>
        <w:t>Wake up! Strengthen what remains and is about to die, for I have found your deeds unfinished in the sight of my God.</w:t>
      </w:r>
      <w:r w:rsidRPr="004349F0">
        <w:rPr>
          <w:rFonts w:asciiTheme="minorHAnsi" w:hAnsiTheme="minorHAnsi" w:cstheme="minorHAnsi"/>
          <w:b/>
          <w:bCs/>
          <w:color w:val="000000"/>
          <w:sz w:val="28"/>
          <w:szCs w:val="28"/>
        </w:rPr>
        <w:t> </w:t>
      </w:r>
      <w:r w:rsidRPr="004349F0">
        <w:rPr>
          <w:rStyle w:val="woj"/>
          <w:rFonts w:asciiTheme="minorHAnsi" w:hAnsiTheme="minorHAnsi" w:cstheme="minorHAnsi"/>
          <w:b/>
          <w:bCs/>
          <w:color w:val="000000"/>
          <w:sz w:val="28"/>
          <w:szCs w:val="28"/>
          <w:vertAlign w:val="superscript"/>
        </w:rPr>
        <w:t>3 </w:t>
      </w:r>
      <w:r w:rsidRPr="004349F0">
        <w:rPr>
          <w:rStyle w:val="woj"/>
          <w:rFonts w:asciiTheme="minorHAnsi" w:hAnsiTheme="minorHAnsi" w:cstheme="minorHAnsi"/>
          <w:b/>
          <w:bCs/>
          <w:color w:val="000000"/>
          <w:sz w:val="28"/>
          <w:szCs w:val="28"/>
        </w:rPr>
        <w:t>Remember, therefore, what you have received and heard; hold it fast, and repent. </w:t>
      </w:r>
    </w:p>
    <w:p w:rsidR="000328AA" w:rsidRPr="004349F0" w:rsidRDefault="000328AA"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I can picture someone just soundly sleeping and Jesus standing over them shouting “Wake up!” </w:t>
      </w:r>
    </w:p>
    <w:p w:rsidR="000328AA" w:rsidRPr="004349F0" w:rsidRDefault="00967D12"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w:t>
      </w:r>
      <w:r w:rsidR="000328AA" w:rsidRPr="004349F0">
        <w:rPr>
          <w:rStyle w:val="woj"/>
          <w:rFonts w:asciiTheme="minorHAnsi" w:hAnsiTheme="minorHAnsi" w:cstheme="minorHAnsi"/>
          <w:b/>
          <w:bCs/>
          <w:color w:val="000000"/>
          <w:sz w:val="28"/>
          <w:szCs w:val="28"/>
        </w:rPr>
        <w:t>The Church in Sardis actually reminds me a lot of many of the Pharisees whom Jesus dealt with</w:t>
      </w:r>
      <w:r w:rsidR="000328AA" w:rsidRPr="004349F0">
        <w:rPr>
          <w:rStyle w:val="woj"/>
          <w:rFonts w:asciiTheme="minorHAnsi" w:hAnsiTheme="minorHAnsi" w:cstheme="minorHAnsi"/>
          <w:color w:val="000000"/>
          <w:sz w:val="28"/>
          <w:szCs w:val="28"/>
        </w:rPr>
        <w:t xml:space="preserve">. The Pharisees were all concerned about their own </w:t>
      </w:r>
      <w:r w:rsidR="000328AA" w:rsidRPr="004349F0">
        <w:rPr>
          <w:rStyle w:val="woj"/>
          <w:rFonts w:asciiTheme="minorHAnsi" w:hAnsiTheme="minorHAnsi" w:cstheme="minorHAnsi"/>
          <w:color w:val="000000"/>
          <w:sz w:val="28"/>
          <w:szCs w:val="28"/>
          <w:u w:val="single"/>
        </w:rPr>
        <w:t>reputation</w:t>
      </w:r>
      <w:r w:rsidR="000328AA" w:rsidRPr="004349F0">
        <w:rPr>
          <w:rStyle w:val="woj"/>
          <w:rFonts w:asciiTheme="minorHAnsi" w:hAnsiTheme="minorHAnsi" w:cstheme="minorHAnsi"/>
          <w:color w:val="000000"/>
          <w:sz w:val="28"/>
          <w:szCs w:val="28"/>
        </w:rPr>
        <w:t xml:space="preserve">, but they had so fallen so spiritually asleep that they not only did not recognize their Messiah when He arrived, but they were even leading in trying to persecute Jesus. </w:t>
      </w:r>
    </w:p>
    <w:p w:rsidR="000328AA" w:rsidRPr="004349F0" w:rsidRDefault="000328AA"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Jesus’ words to the Pharisees can be summed up in two words. </w:t>
      </w:r>
      <w:r w:rsidRPr="004349F0">
        <w:rPr>
          <w:rStyle w:val="woj"/>
          <w:rFonts w:asciiTheme="minorHAnsi" w:hAnsiTheme="minorHAnsi" w:cstheme="minorHAnsi"/>
          <w:b/>
          <w:bCs/>
          <w:color w:val="000000"/>
          <w:sz w:val="28"/>
          <w:szCs w:val="28"/>
        </w:rPr>
        <w:t>Wake up!!</w:t>
      </w:r>
      <w:r w:rsidRPr="004349F0">
        <w:rPr>
          <w:rStyle w:val="woj"/>
          <w:rFonts w:asciiTheme="minorHAnsi" w:hAnsiTheme="minorHAnsi" w:cstheme="minorHAnsi"/>
          <w:color w:val="000000"/>
          <w:sz w:val="28"/>
          <w:szCs w:val="28"/>
        </w:rPr>
        <w:t xml:space="preserve"> </w:t>
      </w:r>
      <w:r w:rsidR="00FD123D" w:rsidRPr="004349F0">
        <w:rPr>
          <w:rStyle w:val="woj"/>
          <w:rFonts w:asciiTheme="minorHAnsi" w:hAnsiTheme="minorHAnsi" w:cstheme="minorHAnsi"/>
          <w:color w:val="000000"/>
          <w:sz w:val="28"/>
          <w:szCs w:val="28"/>
        </w:rPr>
        <w:t xml:space="preserve">The self-righteous are harder to wake up. </w:t>
      </w:r>
    </w:p>
    <w:p w:rsidR="00FD123D" w:rsidRPr="004349F0" w:rsidRDefault="00967D12" w:rsidP="0020311C">
      <w:pPr>
        <w:pStyle w:val="NormalWeb"/>
        <w:shd w:val="clear" w:color="auto" w:fill="FFFFFF"/>
        <w:rPr>
          <w:rStyle w:val="woj"/>
          <w:rFonts w:asciiTheme="minorHAnsi" w:hAnsiTheme="minorHAnsi" w:cstheme="minorHAnsi"/>
          <w:b/>
          <w:bCs/>
          <w:color w:val="000000"/>
          <w:sz w:val="28"/>
          <w:szCs w:val="28"/>
        </w:rPr>
      </w:pPr>
      <w:r w:rsidRPr="004349F0">
        <w:rPr>
          <w:rStyle w:val="woj"/>
          <w:rFonts w:asciiTheme="minorHAnsi" w:hAnsiTheme="minorHAnsi" w:cstheme="minorHAnsi"/>
          <w:color w:val="000000"/>
          <w:sz w:val="28"/>
          <w:szCs w:val="28"/>
        </w:rPr>
        <w:t>Jesus also gives them another huge word of council. He says ‘</w:t>
      </w:r>
      <w:r w:rsidR="00FD123D" w:rsidRPr="004349F0">
        <w:rPr>
          <w:rStyle w:val="woj"/>
          <w:rFonts w:asciiTheme="minorHAnsi" w:hAnsiTheme="minorHAnsi" w:cstheme="minorHAnsi"/>
          <w:b/>
          <w:bCs/>
          <w:color w:val="000000"/>
          <w:sz w:val="28"/>
          <w:szCs w:val="28"/>
        </w:rPr>
        <w:t>remember what you have received and heard, hold it fast and repent.</w:t>
      </w:r>
      <w:r w:rsidRPr="004349F0">
        <w:rPr>
          <w:rStyle w:val="woj"/>
          <w:rFonts w:asciiTheme="minorHAnsi" w:hAnsiTheme="minorHAnsi" w:cstheme="minorHAnsi"/>
          <w:b/>
          <w:bCs/>
          <w:color w:val="000000"/>
          <w:sz w:val="28"/>
          <w:szCs w:val="28"/>
        </w:rPr>
        <w:t>’</w:t>
      </w:r>
      <w:r w:rsidR="00FD123D" w:rsidRPr="004349F0">
        <w:rPr>
          <w:rStyle w:val="woj"/>
          <w:rFonts w:asciiTheme="minorHAnsi" w:hAnsiTheme="minorHAnsi" w:cstheme="minorHAnsi"/>
          <w:b/>
          <w:bCs/>
          <w:color w:val="000000"/>
          <w:sz w:val="28"/>
          <w:szCs w:val="28"/>
        </w:rPr>
        <w:t xml:space="preserve"> </w:t>
      </w:r>
    </w:p>
    <w:p w:rsidR="00FD123D" w:rsidRPr="004349F0" w:rsidRDefault="00FD123D" w:rsidP="0020311C">
      <w:pPr>
        <w:pStyle w:val="NormalWeb"/>
        <w:shd w:val="clear" w:color="auto" w:fill="FFFFFF"/>
        <w:rPr>
          <w:rStyle w:val="woj"/>
          <w:rFonts w:asciiTheme="minorHAnsi" w:hAnsiTheme="minorHAnsi" w:cstheme="minorHAnsi"/>
          <w:color w:val="000000"/>
          <w:sz w:val="28"/>
          <w:szCs w:val="28"/>
        </w:rPr>
      </w:pPr>
      <w:r w:rsidRPr="004349F0">
        <w:rPr>
          <w:rStyle w:val="woj"/>
          <w:rFonts w:asciiTheme="minorHAnsi" w:hAnsiTheme="minorHAnsi" w:cstheme="minorHAnsi"/>
          <w:color w:val="000000"/>
          <w:sz w:val="28"/>
          <w:szCs w:val="28"/>
        </w:rPr>
        <w:t xml:space="preserve">In other words, the Christians were to remember that they had received new life through faith in Jesus Christ. It wasn’t by their </w:t>
      </w:r>
      <w:r w:rsidR="00967D12" w:rsidRPr="004349F0">
        <w:rPr>
          <w:rStyle w:val="woj"/>
          <w:rFonts w:asciiTheme="minorHAnsi" w:hAnsiTheme="minorHAnsi" w:cstheme="minorHAnsi"/>
          <w:color w:val="000000"/>
          <w:sz w:val="28"/>
          <w:szCs w:val="28"/>
        </w:rPr>
        <w:t>efforts;</w:t>
      </w:r>
      <w:r w:rsidRPr="004349F0">
        <w:rPr>
          <w:rStyle w:val="woj"/>
          <w:rFonts w:asciiTheme="minorHAnsi" w:hAnsiTheme="minorHAnsi" w:cstheme="minorHAnsi"/>
          <w:color w:val="000000"/>
          <w:sz w:val="28"/>
          <w:szCs w:val="28"/>
        </w:rPr>
        <w:t xml:space="preserve"> it was by God’s grace. They had heard the good news of Jesus and received Him. Jesus was telling them to hold it fast. Their hope must be built on Jesus once again.</w:t>
      </w:r>
    </w:p>
    <w:p w:rsidR="00AC5041" w:rsidRPr="004349F0" w:rsidRDefault="00FD123D" w:rsidP="006D1BE9">
      <w:pPr>
        <w:pStyle w:val="NormalWeb"/>
        <w:shd w:val="clear" w:color="auto" w:fill="FFFFFF"/>
        <w:rPr>
          <w:rFonts w:asciiTheme="minorHAnsi" w:hAnsiTheme="minorHAnsi" w:cstheme="minorHAnsi"/>
          <w:sz w:val="28"/>
          <w:szCs w:val="28"/>
        </w:rPr>
      </w:pPr>
      <w:r w:rsidRPr="004349F0">
        <w:rPr>
          <w:rStyle w:val="woj"/>
          <w:rFonts w:asciiTheme="minorHAnsi" w:hAnsiTheme="minorHAnsi" w:cstheme="minorHAnsi"/>
          <w:color w:val="000000"/>
          <w:sz w:val="28"/>
          <w:szCs w:val="28"/>
        </w:rPr>
        <w:t xml:space="preserve">For them to repent meant to turn back to the One who saved them from their sins.  </w:t>
      </w:r>
      <w:r w:rsidR="00AC5041" w:rsidRPr="004349F0">
        <w:rPr>
          <w:rFonts w:asciiTheme="minorHAnsi" w:hAnsiTheme="minorHAnsi" w:cstheme="minorHAnsi"/>
          <w:sz w:val="28"/>
          <w:szCs w:val="28"/>
        </w:rPr>
        <w:t xml:space="preserve">If we are not growing in Christ, </w:t>
      </w:r>
      <w:r w:rsidR="00967D12" w:rsidRPr="004349F0">
        <w:rPr>
          <w:rFonts w:asciiTheme="minorHAnsi" w:hAnsiTheme="minorHAnsi" w:cstheme="minorHAnsi"/>
          <w:sz w:val="28"/>
          <w:szCs w:val="28"/>
        </w:rPr>
        <w:t xml:space="preserve">friends, </w:t>
      </w:r>
      <w:r w:rsidR="00AC5041" w:rsidRPr="004349F0">
        <w:rPr>
          <w:rFonts w:asciiTheme="minorHAnsi" w:hAnsiTheme="minorHAnsi" w:cstheme="minorHAnsi"/>
          <w:sz w:val="28"/>
          <w:szCs w:val="28"/>
        </w:rPr>
        <w:t xml:space="preserve">we are </w:t>
      </w:r>
      <w:r w:rsidR="006E0E4C" w:rsidRPr="004349F0">
        <w:rPr>
          <w:rFonts w:asciiTheme="minorHAnsi" w:hAnsiTheme="minorHAnsi" w:cstheme="minorHAnsi"/>
          <w:sz w:val="28"/>
          <w:szCs w:val="28"/>
        </w:rPr>
        <w:t>shrinking</w:t>
      </w:r>
      <w:r w:rsidR="00967D12" w:rsidRPr="004349F0">
        <w:rPr>
          <w:rFonts w:asciiTheme="minorHAnsi" w:hAnsiTheme="minorHAnsi" w:cstheme="minorHAnsi"/>
          <w:sz w:val="28"/>
          <w:szCs w:val="28"/>
        </w:rPr>
        <w:t xml:space="preserve"> back</w:t>
      </w:r>
      <w:r w:rsidR="00AC5041" w:rsidRPr="004349F0">
        <w:rPr>
          <w:rFonts w:asciiTheme="minorHAnsi" w:hAnsiTheme="minorHAnsi" w:cstheme="minorHAnsi"/>
          <w:sz w:val="28"/>
          <w:szCs w:val="28"/>
        </w:rPr>
        <w:t xml:space="preserve">. There’s </w:t>
      </w:r>
      <w:r w:rsidR="00BD1C79" w:rsidRPr="004349F0">
        <w:rPr>
          <w:rFonts w:asciiTheme="minorHAnsi" w:hAnsiTheme="minorHAnsi" w:cstheme="minorHAnsi"/>
          <w:sz w:val="28"/>
          <w:szCs w:val="28"/>
        </w:rPr>
        <w:t>no</w:t>
      </w:r>
      <w:r w:rsidR="00AC5041" w:rsidRPr="004349F0">
        <w:rPr>
          <w:rFonts w:asciiTheme="minorHAnsi" w:hAnsiTheme="minorHAnsi" w:cstheme="minorHAnsi"/>
          <w:sz w:val="28"/>
          <w:szCs w:val="28"/>
        </w:rPr>
        <w:t xml:space="preserve"> such thing as </w:t>
      </w:r>
      <w:r w:rsidR="00D452D0" w:rsidRPr="004349F0">
        <w:rPr>
          <w:rFonts w:asciiTheme="minorHAnsi" w:hAnsiTheme="minorHAnsi" w:cstheme="minorHAnsi"/>
          <w:sz w:val="28"/>
          <w:szCs w:val="28"/>
        </w:rPr>
        <w:t>stagnant</w:t>
      </w:r>
      <w:r w:rsidR="00AC5041" w:rsidRPr="004349F0">
        <w:rPr>
          <w:rFonts w:asciiTheme="minorHAnsi" w:hAnsiTheme="minorHAnsi" w:cstheme="minorHAnsi"/>
          <w:sz w:val="28"/>
          <w:szCs w:val="28"/>
        </w:rPr>
        <w:t xml:space="preserve">. We are either growing in our walk or are pulling away from Christ. </w:t>
      </w:r>
    </w:p>
    <w:p w:rsidR="00FD123D" w:rsidRPr="004349F0" w:rsidRDefault="00FD123D">
      <w:pPr>
        <w:rPr>
          <w:rFonts w:cstheme="minorHAnsi"/>
          <w:sz w:val="28"/>
          <w:szCs w:val="28"/>
        </w:rPr>
      </w:pPr>
      <w:r w:rsidRPr="004349F0">
        <w:rPr>
          <w:rFonts w:cstheme="minorHAnsi"/>
          <w:sz w:val="28"/>
          <w:szCs w:val="28"/>
        </w:rPr>
        <w:t xml:space="preserve">Jesus also told them that while many of the church needed to wake up and come to Christ again, there were those that continued to build that hope in Jesus. </w:t>
      </w:r>
    </w:p>
    <w:p w:rsidR="00FD123D" w:rsidRPr="004349F0" w:rsidRDefault="00FD123D">
      <w:pPr>
        <w:rPr>
          <w:rFonts w:cstheme="minorHAnsi"/>
          <w:b/>
          <w:bCs/>
          <w:color w:val="000000"/>
          <w:sz w:val="28"/>
          <w:szCs w:val="28"/>
        </w:rPr>
      </w:pPr>
      <w:r w:rsidRPr="004349F0">
        <w:rPr>
          <w:rFonts w:cstheme="minorHAnsi"/>
          <w:sz w:val="28"/>
          <w:szCs w:val="28"/>
        </w:rPr>
        <w:t>Christ states:</w:t>
      </w:r>
      <w:r w:rsidR="004349F0">
        <w:rPr>
          <w:rFonts w:cstheme="minorHAnsi"/>
          <w:sz w:val="28"/>
          <w:szCs w:val="28"/>
        </w:rPr>
        <w:t xml:space="preserve">  </w:t>
      </w:r>
      <w:r w:rsidRPr="004349F0">
        <w:rPr>
          <w:rStyle w:val="woj"/>
          <w:rFonts w:cstheme="minorHAnsi"/>
          <w:b/>
          <w:bCs/>
          <w:color w:val="000000"/>
          <w:sz w:val="28"/>
          <w:szCs w:val="28"/>
        </w:rPr>
        <w:t>Yet you have a few people in Sardis who have not soiled their clothes. They will walk with me, dressed in white, for they are worthy.</w:t>
      </w:r>
      <w:r w:rsidRPr="004349F0">
        <w:rPr>
          <w:rFonts w:cstheme="minorHAnsi"/>
          <w:b/>
          <w:bCs/>
          <w:color w:val="000000"/>
          <w:sz w:val="28"/>
          <w:szCs w:val="28"/>
        </w:rPr>
        <w:t> </w:t>
      </w:r>
      <w:r w:rsidRPr="004349F0">
        <w:rPr>
          <w:rStyle w:val="woj"/>
          <w:rFonts w:cstheme="minorHAnsi"/>
          <w:b/>
          <w:bCs/>
          <w:color w:val="000000"/>
          <w:sz w:val="28"/>
          <w:szCs w:val="28"/>
          <w:vertAlign w:val="superscript"/>
        </w:rPr>
        <w:t>5 </w:t>
      </w:r>
      <w:r w:rsidRPr="004349F0">
        <w:rPr>
          <w:rStyle w:val="woj"/>
          <w:rFonts w:cstheme="minorHAnsi"/>
          <w:b/>
          <w:bCs/>
          <w:color w:val="000000"/>
          <w:sz w:val="28"/>
          <w:szCs w:val="28"/>
        </w:rPr>
        <w:t xml:space="preserve">The one who is victorious will, like them, be dressed in white. I will never blot out the name of that </w:t>
      </w:r>
      <w:r w:rsidRPr="004349F0">
        <w:rPr>
          <w:rStyle w:val="woj"/>
          <w:rFonts w:cstheme="minorHAnsi"/>
          <w:b/>
          <w:bCs/>
          <w:color w:val="000000"/>
          <w:sz w:val="28"/>
          <w:szCs w:val="28"/>
        </w:rPr>
        <w:lastRenderedPageBreak/>
        <w:t>person from the book of life, but will acknowledge that name before my Father and his angels.</w:t>
      </w:r>
      <w:r w:rsidRPr="004349F0">
        <w:rPr>
          <w:rFonts w:cstheme="minorHAnsi"/>
          <w:b/>
          <w:bCs/>
          <w:color w:val="000000"/>
          <w:sz w:val="28"/>
          <w:szCs w:val="28"/>
        </w:rPr>
        <w:t> </w:t>
      </w:r>
    </w:p>
    <w:p w:rsidR="00FD123D" w:rsidRPr="004349F0" w:rsidRDefault="00FD123D">
      <w:pPr>
        <w:rPr>
          <w:rFonts w:cstheme="minorHAnsi"/>
          <w:color w:val="000000"/>
          <w:sz w:val="28"/>
          <w:szCs w:val="28"/>
        </w:rPr>
      </w:pPr>
      <w:r w:rsidRPr="004349F0">
        <w:rPr>
          <w:rFonts w:cstheme="minorHAnsi"/>
          <w:color w:val="000000"/>
          <w:sz w:val="28"/>
          <w:szCs w:val="28"/>
        </w:rPr>
        <w:t xml:space="preserve">White is a symbol of purity and Jesus is saying that not only have some of His church in Sardis stated faithful and pure to Him, the invitation was still open to everyone. </w:t>
      </w:r>
    </w:p>
    <w:p w:rsidR="00FD123D" w:rsidRPr="004349F0" w:rsidRDefault="00FD123D">
      <w:pPr>
        <w:rPr>
          <w:rFonts w:cstheme="minorHAnsi"/>
          <w:color w:val="000000"/>
          <w:sz w:val="28"/>
          <w:szCs w:val="28"/>
        </w:rPr>
      </w:pPr>
      <w:r w:rsidRPr="004349F0">
        <w:rPr>
          <w:rFonts w:cstheme="minorHAnsi"/>
          <w:color w:val="000000"/>
          <w:sz w:val="28"/>
          <w:szCs w:val="28"/>
        </w:rPr>
        <w:t>And Jesus states that those that remain faithful to Him, He will never blot their names out of the bo</w:t>
      </w:r>
      <w:r w:rsidR="006D1BE9" w:rsidRPr="004349F0">
        <w:rPr>
          <w:rFonts w:cstheme="minorHAnsi"/>
          <w:color w:val="000000"/>
          <w:sz w:val="28"/>
          <w:szCs w:val="28"/>
        </w:rPr>
        <w:t>ok of life. It is possible to have</w:t>
      </w:r>
      <w:r w:rsidRPr="004349F0">
        <w:rPr>
          <w:rFonts w:cstheme="minorHAnsi"/>
          <w:color w:val="000000"/>
          <w:sz w:val="28"/>
          <w:szCs w:val="28"/>
        </w:rPr>
        <w:t xml:space="preserve"> one’s name blotted out of the Lamb’s Book of Life, if Christians turn their backs on Jesus. </w:t>
      </w:r>
    </w:p>
    <w:p w:rsidR="004349F0" w:rsidRDefault="00FD123D">
      <w:pPr>
        <w:rPr>
          <w:rFonts w:cstheme="minorHAnsi"/>
          <w:color w:val="000000"/>
          <w:sz w:val="28"/>
          <w:szCs w:val="28"/>
        </w:rPr>
      </w:pPr>
      <w:r w:rsidRPr="004349F0">
        <w:rPr>
          <w:rFonts w:cstheme="minorHAnsi"/>
          <w:color w:val="000000"/>
          <w:sz w:val="28"/>
          <w:szCs w:val="28"/>
        </w:rPr>
        <w:t xml:space="preserve">Dr. David Dorsey, </w:t>
      </w:r>
      <w:r w:rsidR="006831C6" w:rsidRPr="004349F0">
        <w:rPr>
          <w:rFonts w:cstheme="minorHAnsi"/>
          <w:color w:val="000000"/>
          <w:sz w:val="28"/>
          <w:szCs w:val="28"/>
        </w:rPr>
        <w:t xml:space="preserve">one of my former professors in seminary, mentioned a number of times that </w:t>
      </w:r>
      <w:r w:rsidR="006831C6" w:rsidRPr="004349F0">
        <w:rPr>
          <w:rFonts w:cstheme="minorHAnsi"/>
          <w:b/>
          <w:bCs/>
          <w:color w:val="000000"/>
          <w:sz w:val="28"/>
          <w:szCs w:val="28"/>
        </w:rPr>
        <w:t>“present godliness does not guarantee future godliness</w:t>
      </w:r>
      <w:r w:rsidR="006831C6" w:rsidRPr="004349F0">
        <w:rPr>
          <w:rFonts w:cstheme="minorHAnsi"/>
          <w:color w:val="000000"/>
          <w:sz w:val="28"/>
          <w:szCs w:val="28"/>
        </w:rPr>
        <w:t xml:space="preserve">.” </w:t>
      </w:r>
    </w:p>
    <w:p w:rsidR="006831C6" w:rsidRPr="004349F0" w:rsidRDefault="006831C6" w:rsidP="004349F0">
      <w:pPr>
        <w:spacing w:after="0"/>
        <w:rPr>
          <w:rFonts w:cstheme="minorHAnsi"/>
          <w:sz w:val="28"/>
          <w:szCs w:val="28"/>
        </w:rPr>
      </w:pPr>
      <w:r w:rsidRPr="004349F0">
        <w:rPr>
          <w:rFonts w:cstheme="minorHAnsi"/>
          <w:color w:val="000000"/>
          <w:sz w:val="28"/>
          <w:szCs w:val="28"/>
        </w:rPr>
        <w:t>Friends, because the Lord blessed each of us with free wi</w:t>
      </w:r>
      <w:r w:rsidR="004349F0" w:rsidRPr="004349F0">
        <w:rPr>
          <w:rFonts w:cstheme="minorHAnsi"/>
          <w:color w:val="000000"/>
          <w:sz w:val="28"/>
          <w:szCs w:val="28"/>
        </w:rPr>
        <w:t>ll</w:t>
      </w:r>
      <w:r w:rsidRPr="004349F0">
        <w:rPr>
          <w:rFonts w:cstheme="minorHAnsi"/>
          <w:color w:val="000000"/>
          <w:sz w:val="28"/>
          <w:szCs w:val="28"/>
        </w:rPr>
        <w:t xml:space="preserve">, we have the freedom to pursue growing in Christ and the freedom to fall spiritually asleep. Let us all always chose the former and not the latter. </w:t>
      </w:r>
    </w:p>
    <w:p w:rsidR="00FD123D" w:rsidRPr="004349F0" w:rsidRDefault="00FD123D" w:rsidP="004349F0">
      <w:pPr>
        <w:pBdr>
          <w:bottom w:val="single" w:sz="12" w:space="1" w:color="auto"/>
        </w:pBdr>
        <w:spacing w:after="0" w:line="240" w:lineRule="auto"/>
        <w:rPr>
          <w:rFonts w:cstheme="minorHAnsi"/>
          <w:sz w:val="6"/>
          <w:szCs w:val="28"/>
        </w:rPr>
      </w:pPr>
    </w:p>
    <w:p w:rsidR="00967D12" w:rsidRPr="004349F0" w:rsidRDefault="00967D12">
      <w:pPr>
        <w:rPr>
          <w:rFonts w:cstheme="minorHAnsi"/>
          <w:sz w:val="28"/>
          <w:szCs w:val="28"/>
        </w:rPr>
      </w:pPr>
      <w:r w:rsidRPr="004349F0">
        <w:rPr>
          <w:rFonts w:cstheme="minorHAnsi"/>
          <w:sz w:val="28"/>
          <w:szCs w:val="28"/>
        </w:rPr>
        <w:t xml:space="preserve">Bringing this all together sisters and brothers, I just want to reiterate a few things to keep in our hearts as we reflect on this passage. </w:t>
      </w:r>
    </w:p>
    <w:p w:rsidR="008016B6" w:rsidRPr="004349F0" w:rsidRDefault="00967D12">
      <w:pPr>
        <w:rPr>
          <w:rFonts w:cstheme="minorHAnsi"/>
          <w:sz w:val="28"/>
          <w:szCs w:val="28"/>
        </w:rPr>
      </w:pPr>
      <w:r w:rsidRPr="004349F0">
        <w:rPr>
          <w:rFonts w:cstheme="minorHAnsi"/>
          <w:b/>
          <w:bCs/>
          <w:sz w:val="28"/>
          <w:szCs w:val="28"/>
        </w:rPr>
        <w:t>First, while having a good reputation is not a bad thing, we are not to pursue this</w:t>
      </w:r>
      <w:r w:rsidRPr="004349F0">
        <w:rPr>
          <w:rFonts w:cstheme="minorHAnsi"/>
          <w:sz w:val="28"/>
          <w:szCs w:val="28"/>
        </w:rPr>
        <w:t>.</w:t>
      </w:r>
    </w:p>
    <w:p w:rsidR="00967D12" w:rsidRPr="004349F0" w:rsidRDefault="008016B6">
      <w:pPr>
        <w:rPr>
          <w:rFonts w:cstheme="minorHAnsi"/>
          <w:sz w:val="28"/>
          <w:szCs w:val="28"/>
        </w:rPr>
      </w:pPr>
      <w:r w:rsidRPr="004349F0">
        <w:rPr>
          <w:rFonts w:cstheme="minorHAnsi"/>
          <w:sz w:val="28"/>
          <w:szCs w:val="28"/>
        </w:rPr>
        <w:t>Proverbs 22:1 does state, “A good name is more desirable than great riches; to be esteemed is better than silver or gold.”</w:t>
      </w:r>
    </w:p>
    <w:p w:rsidR="008016B6" w:rsidRPr="004349F0" w:rsidRDefault="008016B6">
      <w:pPr>
        <w:rPr>
          <w:rFonts w:cstheme="minorHAnsi"/>
          <w:sz w:val="28"/>
          <w:szCs w:val="28"/>
        </w:rPr>
      </w:pPr>
      <w:r w:rsidRPr="004349F0">
        <w:rPr>
          <w:rFonts w:cstheme="minorHAnsi"/>
          <w:sz w:val="28"/>
          <w:szCs w:val="28"/>
        </w:rPr>
        <w:t xml:space="preserve">But the reality is, friends, that we are not to pursue a good reputation, but to pursue a life of faithfulness to Christ. </w:t>
      </w:r>
    </w:p>
    <w:p w:rsidR="008016B6" w:rsidRPr="004349F0" w:rsidRDefault="008016B6">
      <w:pPr>
        <w:rPr>
          <w:rFonts w:cstheme="minorHAnsi"/>
          <w:sz w:val="28"/>
          <w:szCs w:val="28"/>
        </w:rPr>
      </w:pPr>
      <w:r w:rsidRPr="004349F0">
        <w:rPr>
          <w:rFonts w:cstheme="minorHAnsi"/>
          <w:sz w:val="28"/>
          <w:szCs w:val="28"/>
        </w:rPr>
        <w:t xml:space="preserve">Or to put it differently, let us seek to have a good reputation with the Lord Himself. He is the only audience that really matters. </w:t>
      </w:r>
    </w:p>
    <w:p w:rsidR="008016B6" w:rsidRPr="004349F0" w:rsidRDefault="008016B6">
      <w:pPr>
        <w:rPr>
          <w:rFonts w:cstheme="minorHAnsi"/>
          <w:sz w:val="28"/>
          <w:szCs w:val="28"/>
        </w:rPr>
      </w:pPr>
      <w:r w:rsidRPr="004349F0">
        <w:rPr>
          <w:rFonts w:cstheme="minorHAnsi"/>
          <w:b/>
          <w:bCs/>
          <w:sz w:val="28"/>
          <w:szCs w:val="28"/>
        </w:rPr>
        <w:t>Second, let us recognize our dependence on the Holy Spirit to lead and guide and empower us.</w:t>
      </w:r>
      <w:r w:rsidRPr="004349F0">
        <w:rPr>
          <w:rFonts w:cstheme="minorHAnsi"/>
          <w:sz w:val="28"/>
          <w:szCs w:val="28"/>
        </w:rPr>
        <w:t xml:space="preserve"> We need His help to be truly alive for Jesus in this world. </w:t>
      </w:r>
    </w:p>
    <w:p w:rsidR="008016B6" w:rsidRPr="004349F0" w:rsidRDefault="008016B6">
      <w:pPr>
        <w:rPr>
          <w:rFonts w:cstheme="minorHAnsi"/>
          <w:sz w:val="28"/>
          <w:szCs w:val="28"/>
        </w:rPr>
      </w:pPr>
      <w:r w:rsidRPr="004349F0">
        <w:rPr>
          <w:rFonts w:cstheme="minorHAnsi"/>
          <w:sz w:val="28"/>
          <w:szCs w:val="28"/>
        </w:rPr>
        <w:t xml:space="preserve">The Holy Spirit is eager to direct our steps when we look to Him and His leading in everything we do. </w:t>
      </w:r>
    </w:p>
    <w:p w:rsidR="008016B6" w:rsidRPr="004349F0" w:rsidRDefault="008016B6">
      <w:pPr>
        <w:rPr>
          <w:rFonts w:cstheme="minorHAnsi"/>
          <w:sz w:val="28"/>
          <w:szCs w:val="28"/>
        </w:rPr>
      </w:pPr>
      <w:r w:rsidRPr="004349F0">
        <w:rPr>
          <w:rFonts w:cstheme="minorHAnsi"/>
          <w:b/>
          <w:bCs/>
          <w:sz w:val="28"/>
          <w:szCs w:val="28"/>
        </w:rPr>
        <w:t>And third and finally, never forget that our hope is in Jesus Christ and Him crucified for us</w:t>
      </w:r>
      <w:r w:rsidRPr="004349F0">
        <w:rPr>
          <w:rFonts w:cstheme="minorHAnsi"/>
          <w:sz w:val="28"/>
          <w:szCs w:val="28"/>
        </w:rPr>
        <w:t xml:space="preserve">. Please do not place your hope in safety or wealth or even in political leaders, it is in Christ alone and in what He has done for us. Hold fast to your hope and know that as we do, Christ will acknowledge us before His Father and before His angels. </w:t>
      </w:r>
    </w:p>
    <w:p w:rsidR="008016B6" w:rsidRPr="004349F0" w:rsidRDefault="008016B6">
      <w:pPr>
        <w:rPr>
          <w:rFonts w:cstheme="minorHAnsi"/>
          <w:sz w:val="28"/>
          <w:szCs w:val="28"/>
        </w:rPr>
      </w:pPr>
      <w:r w:rsidRPr="004349F0">
        <w:rPr>
          <w:rFonts w:cstheme="minorHAnsi"/>
          <w:sz w:val="28"/>
          <w:szCs w:val="28"/>
        </w:rPr>
        <w:t xml:space="preserve">Thanks be to God. </w:t>
      </w:r>
    </w:p>
    <w:p w:rsidR="00BD1C79" w:rsidRPr="004349F0" w:rsidRDefault="00BD1C79" w:rsidP="004349F0">
      <w:pPr>
        <w:spacing w:after="0" w:line="240" w:lineRule="auto"/>
        <w:rPr>
          <w:rFonts w:cstheme="minorHAnsi"/>
          <w:sz w:val="24"/>
          <w:szCs w:val="28"/>
        </w:rPr>
      </w:pPr>
      <w:r w:rsidRPr="004349F0">
        <w:rPr>
          <w:rFonts w:cstheme="minorHAnsi"/>
          <w:sz w:val="24"/>
          <w:szCs w:val="28"/>
        </w:rPr>
        <w:t>Sources:</w:t>
      </w:r>
      <w:r w:rsidR="004349F0">
        <w:rPr>
          <w:rFonts w:cstheme="minorHAnsi"/>
          <w:sz w:val="24"/>
          <w:szCs w:val="28"/>
        </w:rPr>
        <w:t xml:space="preserve">  </w:t>
      </w:r>
      <w:r w:rsidRPr="004349F0">
        <w:rPr>
          <w:rFonts w:cstheme="minorHAnsi"/>
          <w:sz w:val="24"/>
          <w:szCs w:val="28"/>
        </w:rPr>
        <w:t>BibleGateway.com</w:t>
      </w:r>
    </w:p>
    <w:p w:rsidR="00BD1C79" w:rsidRPr="004349F0" w:rsidRDefault="00BD1C79" w:rsidP="004349F0">
      <w:pPr>
        <w:spacing w:after="0" w:line="240" w:lineRule="auto"/>
        <w:rPr>
          <w:rFonts w:cstheme="minorHAnsi"/>
          <w:sz w:val="24"/>
          <w:szCs w:val="28"/>
        </w:rPr>
      </w:pPr>
      <w:r w:rsidRPr="004349F0">
        <w:rPr>
          <w:rFonts w:cstheme="minorHAnsi"/>
          <w:sz w:val="24"/>
          <w:szCs w:val="28"/>
        </w:rPr>
        <w:t>Revelation</w:t>
      </w:r>
      <w:r w:rsidR="004349F0">
        <w:rPr>
          <w:rFonts w:cstheme="minorHAnsi"/>
          <w:sz w:val="24"/>
          <w:szCs w:val="28"/>
        </w:rPr>
        <w:t xml:space="preserve"> Commentary by Grant R. Osborne</w:t>
      </w:r>
    </w:p>
    <w:sectPr w:rsidR="00BD1C79" w:rsidRPr="004349F0" w:rsidSect="00590889">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BA4"/>
    <w:rsid w:val="00003A64"/>
    <w:rsid w:val="000328AA"/>
    <w:rsid w:val="001B2102"/>
    <w:rsid w:val="0020311C"/>
    <w:rsid w:val="004349F0"/>
    <w:rsid w:val="00511BA4"/>
    <w:rsid w:val="00590889"/>
    <w:rsid w:val="005B12CD"/>
    <w:rsid w:val="00680B97"/>
    <w:rsid w:val="006831C6"/>
    <w:rsid w:val="006D1BE9"/>
    <w:rsid w:val="006E0E4C"/>
    <w:rsid w:val="008016B6"/>
    <w:rsid w:val="00866B37"/>
    <w:rsid w:val="00967D12"/>
    <w:rsid w:val="00AC5041"/>
    <w:rsid w:val="00AF449D"/>
    <w:rsid w:val="00BD1C79"/>
    <w:rsid w:val="00BE1D53"/>
    <w:rsid w:val="00CE3E00"/>
    <w:rsid w:val="00D452D0"/>
    <w:rsid w:val="00D74394"/>
    <w:rsid w:val="00FD1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BA4"/>
    <w:rPr>
      <w:color w:val="0000FF"/>
      <w:u w:val="single"/>
    </w:rPr>
  </w:style>
  <w:style w:type="paragraph" w:customStyle="1" w:styleId="chapter-1">
    <w:name w:val="chapter-1"/>
    <w:basedOn w:val="Normal"/>
    <w:rsid w:val="00203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0311C"/>
  </w:style>
  <w:style w:type="paragraph" w:customStyle="1" w:styleId="top-05">
    <w:name w:val="top-05"/>
    <w:basedOn w:val="Normal"/>
    <w:rsid w:val="002031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3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720300">
      <w:bodyDiv w:val="1"/>
      <w:marLeft w:val="0"/>
      <w:marRight w:val="0"/>
      <w:marTop w:val="0"/>
      <w:marBottom w:val="0"/>
      <w:divBdr>
        <w:top w:val="none" w:sz="0" w:space="0" w:color="auto"/>
        <w:left w:val="none" w:sz="0" w:space="0" w:color="auto"/>
        <w:bottom w:val="none" w:sz="0" w:space="0" w:color="auto"/>
        <w:right w:val="none" w:sz="0" w:space="0" w:color="auto"/>
      </w:divBdr>
      <w:divsChild>
        <w:div w:id="698092429">
          <w:marLeft w:val="0"/>
          <w:marRight w:val="0"/>
          <w:marTop w:val="0"/>
          <w:marBottom w:val="0"/>
          <w:divBdr>
            <w:top w:val="none" w:sz="0" w:space="0" w:color="auto"/>
            <w:left w:val="none" w:sz="0" w:space="0" w:color="auto"/>
            <w:bottom w:val="none" w:sz="0" w:space="0" w:color="auto"/>
            <w:right w:val="none" w:sz="0" w:space="0" w:color="auto"/>
          </w:divBdr>
        </w:div>
        <w:div w:id="545408326">
          <w:marLeft w:val="0"/>
          <w:marRight w:val="0"/>
          <w:marTop w:val="120"/>
          <w:marBottom w:val="0"/>
          <w:divBdr>
            <w:top w:val="none" w:sz="0" w:space="0" w:color="auto"/>
            <w:left w:val="none" w:sz="0" w:space="0" w:color="auto"/>
            <w:bottom w:val="none" w:sz="0" w:space="0" w:color="auto"/>
            <w:right w:val="none" w:sz="0" w:space="0" w:color="auto"/>
          </w:divBdr>
          <w:divsChild>
            <w:div w:id="676469009">
              <w:marLeft w:val="0"/>
              <w:marRight w:val="0"/>
              <w:marTop w:val="0"/>
              <w:marBottom w:val="0"/>
              <w:divBdr>
                <w:top w:val="none" w:sz="0" w:space="0" w:color="auto"/>
                <w:left w:val="none" w:sz="0" w:space="0" w:color="auto"/>
                <w:bottom w:val="none" w:sz="0" w:space="0" w:color="auto"/>
                <w:right w:val="none" w:sz="0" w:space="0" w:color="auto"/>
              </w:divBdr>
            </w:div>
          </w:divsChild>
        </w:div>
        <w:div w:id="642393859">
          <w:marLeft w:val="0"/>
          <w:marRight w:val="0"/>
          <w:marTop w:val="120"/>
          <w:marBottom w:val="0"/>
          <w:divBdr>
            <w:top w:val="none" w:sz="0" w:space="0" w:color="auto"/>
            <w:left w:val="none" w:sz="0" w:space="0" w:color="auto"/>
            <w:bottom w:val="none" w:sz="0" w:space="0" w:color="auto"/>
            <w:right w:val="none" w:sz="0" w:space="0" w:color="auto"/>
          </w:divBdr>
          <w:divsChild>
            <w:div w:id="1002197255">
              <w:marLeft w:val="0"/>
              <w:marRight w:val="0"/>
              <w:marTop w:val="0"/>
              <w:marBottom w:val="0"/>
              <w:divBdr>
                <w:top w:val="none" w:sz="0" w:space="0" w:color="auto"/>
                <w:left w:val="none" w:sz="0" w:space="0" w:color="auto"/>
                <w:bottom w:val="none" w:sz="0" w:space="0" w:color="auto"/>
                <w:right w:val="none" w:sz="0" w:space="0" w:color="auto"/>
              </w:divBdr>
            </w:div>
          </w:divsChild>
        </w:div>
        <w:div w:id="1339038774">
          <w:marLeft w:val="0"/>
          <w:marRight w:val="0"/>
          <w:marTop w:val="120"/>
          <w:marBottom w:val="0"/>
          <w:divBdr>
            <w:top w:val="none" w:sz="0" w:space="0" w:color="auto"/>
            <w:left w:val="none" w:sz="0" w:space="0" w:color="auto"/>
            <w:bottom w:val="none" w:sz="0" w:space="0" w:color="auto"/>
            <w:right w:val="none" w:sz="0" w:space="0" w:color="auto"/>
          </w:divBdr>
          <w:divsChild>
            <w:div w:id="618150491">
              <w:marLeft w:val="0"/>
              <w:marRight w:val="0"/>
              <w:marTop w:val="0"/>
              <w:marBottom w:val="0"/>
              <w:divBdr>
                <w:top w:val="none" w:sz="0" w:space="0" w:color="auto"/>
                <w:left w:val="none" w:sz="0" w:space="0" w:color="auto"/>
                <w:bottom w:val="none" w:sz="0" w:space="0" w:color="auto"/>
                <w:right w:val="none" w:sz="0" w:space="0" w:color="auto"/>
              </w:divBdr>
            </w:div>
          </w:divsChild>
        </w:div>
        <w:div w:id="1781602442">
          <w:marLeft w:val="0"/>
          <w:marRight w:val="0"/>
          <w:marTop w:val="120"/>
          <w:marBottom w:val="0"/>
          <w:divBdr>
            <w:top w:val="none" w:sz="0" w:space="0" w:color="auto"/>
            <w:left w:val="none" w:sz="0" w:space="0" w:color="auto"/>
            <w:bottom w:val="none" w:sz="0" w:space="0" w:color="auto"/>
            <w:right w:val="none" w:sz="0" w:space="0" w:color="auto"/>
          </w:divBdr>
          <w:divsChild>
            <w:div w:id="1657030056">
              <w:marLeft w:val="0"/>
              <w:marRight w:val="0"/>
              <w:marTop w:val="0"/>
              <w:marBottom w:val="0"/>
              <w:divBdr>
                <w:top w:val="none" w:sz="0" w:space="0" w:color="auto"/>
                <w:left w:val="none" w:sz="0" w:space="0" w:color="auto"/>
                <w:bottom w:val="none" w:sz="0" w:space="0" w:color="auto"/>
                <w:right w:val="none" w:sz="0" w:space="0" w:color="auto"/>
              </w:divBdr>
            </w:div>
          </w:divsChild>
        </w:div>
        <w:div w:id="1890609374">
          <w:marLeft w:val="0"/>
          <w:marRight w:val="0"/>
          <w:marTop w:val="120"/>
          <w:marBottom w:val="0"/>
          <w:divBdr>
            <w:top w:val="none" w:sz="0" w:space="0" w:color="auto"/>
            <w:left w:val="none" w:sz="0" w:space="0" w:color="auto"/>
            <w:bottom w:val="none" w:sz="0" w:space="0" w:color="auto"/>
            <w:right w:val="none" w:sz="0" w:space="0" w:color="auto"/>
          </w:divBdr>
          <w:divsChild>
            <w:div w:id="1860194846">
              <w:marLeft w:val="0"/>
              <w:marRight w:val="0"/>
              <w:marTop w:val="0"/>
              <w:marBottom w:val="0"/>
              <w:divBdr>
                <w:top w:val="none" w:sz="0" w:space="0" w:color="auto"/>
                <w:left w:val="none" w:sz="0" w:space="0" w:color="auto"/>
                <w:bottom w:val="none" w:sz="0" w:space="0" w:color="auto"/>
                <w:right w:val="none" w:sz="0" w:space="0" w:color="auto"/>
              </w:divBdr>
            </w:div>
          </w:divsChild>
        </w:div>
        <w:div w:id="1488743553">
          <w:marLeft w:val="0"/>
          <w:marRight w:val="0"/>
          <w:marTop w:val="120"/>
          <w:marBottom w:val="0"/>
          <w:divBdr>
            <w:top w:val="none" w:sz="0" w:space="0" w:color="auto"/>
            <w:left w:val="none" w:sz="0" w:space="0" w:color="auto"/>
            <w:bottom w:val="none" w:sz="0" w:space="0" w:color="auto"/>
            <w:right w:val="none" w:sz="0" w:space="0" w:color="auto"/>
          </w:divBdr>
          <w:divsChild>
            <w:div w:id="735595200">
              <w:marLeft w:val="0"/>
              <w:marRight w:val="0"/>
              <w:marTop w:val="0"/>
              <w:marBottom w:val="0"/>
              <w:divBdr>
                <w:top w:val="none" w:sz="0" w:space="0" w:color="auto"/>
                <w:left w:val="none" w:sz="0" w:space="0" w:color="auto"/>
                <w:bottom w:val="none" w:sz="0" w:space="0" w:color="auto"/>
                <w:right w:val="none" w:sz="0" w:space="0" w:color="auto"/>
              </w:divBdr>
            </w:div>
          </w:divsChild>
        </w:div>
        <w:div w:id="1589459657">
          <w:marLeft w:val="0"/>
          <w:marRight w:val="0"/>
          <w:marTop w:val="120"/>
          <w:marBottom w:val="0"/>
          <w:divBdr>
            <w:top w:val="none" w:sz="0" w:space="0" w:color="auto"/>
            <w:left w:val="none" w:sz="0" w:space="0" w:color="auto"/>
            <w:bottom w:val="none" w:sz="0" w:space="0" w:color="auto"/>
            <w:right w:val="none" w:sz="0" w:space="0" w:color="auto"/>
          </w:divBdr>
          <w:divsChild>
            <w:div w:id="973221243">
              <w:marLeft w:val="0"/>
              <w:marRight w:val="0"/>
              <w:marTop w:val="0"/>
              <w:marBottom w:val="0"/>
              <w:divBdr>
                <w:top w:val="none" w:sz="0" w:space="0" w:color="auto"/>
                <w:left w:val="none" w:sz="0" w:space="0" w:color="auto"/>
                <w:bottom w:val="none" w:sz="0" w:space="0" w:color="auto"/>
                <w:right w:val="none" w:sz="0" w:space="0" w:color="auto"/>
              </w:divBdr>
            </w:div>
          </w:divsChild>
        </w:div>
        <w:div w:id="808521916">
          <w:marLeft w:val="0"/>
          <w:marRight w:val="0"/>
          <w:marTop w:val="120"/>
          <w:marBottom w:val="0"/>
          <w:divBdr>
            <w:top w:val="none" w:sz="0" w:space="0" w:color="auto"/>
            <w:left w:val="none" w:sz="0" w:space="0" w:color="auto"/>
            <w:bottom w:val="none" w:sz="0" w:space="0" w:color="auto"/>
            <w:right w:val="none" w:sz="0" w:space="0" w:color="auto"/>
          </w:divBdr>
          <w:divsChild>
            <w:div w:id="1065839310">
              <w:marLeft w:val="0"/>
              <w:marRight w:val="0"/>
              <w:marTop w:val="0"/>
              <w:marBottom w:val="0"/>
              <w:divBdr>
                <w:top w:val="none" w:sz="0" w:space="0" w:color="auto"/>
                <w:left w:val="none" w:sz="0" w:space="0" w:color="auto"/>
                <w:bottom w:val="none" w:sz="0" w:space="0" w:color="auto"/>
                <w:right w:val="none" w:sz="0" w:space="0" w:color="auto"/>
              </w:divBdr>
            </w:div>
            <w:div w:id="202718712">
              <w:marLeft w:val="0"/>
              <w:marRight w:val="0"/>
              <w:marTop w:val="0"/>
              <w:marBottom w:val="0"/>
              <w:divBdr>
                <w:top w:val="none" w:sz="0" w:space="0" w:color="auto"/>
                <w:left w:val="none" w:sz="0" w:space="0" w:color="auto"/>
                <w:bottom w:val="none" w:sz="0" w:space="0" w:color="auto"/>
                <w:right w:val="none" w:sz="0" w:space="0" w:color="auto"/>
              </w:divBdr>
            </w:div>
            <w:div w:id="1696080302">
              <w:marLeft w:val="0"/>
              <w:marRight w:val="0"/>
              <w:marTop w:val="0"/>
              <w:marBottom w:val="0"/>
              <w:divBdr>
                <w:top w:val="none" w:sz="0" w:space="0" w:color="auto"/>
                <w:left w:val="none" w:sz="0" w:space="0" w:color="auto"/>
                <w:bottom w:val="none" w:sz="0" w:space="0" w:color="auto"/>
                <w:right w:val="none" w:sz="0" w:space="0" w:color="auto"/>
              </w:divBdr>
            </w:div>
          </w:divsChild>
        </w:div>
        <w:div w:id="1480153519">
          <w:marLeft w:val="0"/>
          <w:marRight w:val="0"/>
          <w:marTop w:val="120"/>
          <w:marBottom w:val="0"/>
          <w:divBdr>
            <w:top w:val="none" w:sz="0" w:space="0" w:color="auto"/>
            <w:left w:val="none" w:sz="0" w:space="0" w:color="auto"/>
            <w:bottom w:val="none" w:sz="0" w:space="0" w:color="auto"/>
            <w:right w:val="none" w:sz="0" w:space="0" w:color="auto"/>
          </w:divBdr>
          <w:divsChild>
            <w:div w:id="2035572001">
              <w:marLeft w:val="0"/>
              <w:marRight w:val="0"/>
              <w:marTop w:val="0"/>
              <w:marBottom w:val="0"/>
              <w:divBdr>
                <w:top w:val="none" w:sz="0" w:space="0" w:color="auto"/>
                <w:left w:val="none" w:sz="0" w:space="0" w:color="auto"/>
                <w:bottom w:val="none" w:sz="0" w:space="0" w:color="auto"/>
                <w:right w:val="none" w:sz="0" w:space="0" w:color="auto"/>
              </w:divBdr>
            </w:div>
          </w:divsChild>
        </w:div>
        <w:div w:id="532421748">
          <w:marLeft w:val="0"/>
          <w:marRight w:val="0"/>
          <w:marTop w:val="120"/>
          <w:marBottom w:val="0"/>
          <w:divBdr>
            <w:top w:val="none" w:sz="0" w:space="0" w:color="auto"/>
            <w:left w:val="none" w:sz="0" w:space="0" w:color="auto"/>
            <w:bottom w:val="none" w:sz="0" w:space="0" w:color="auto"/>
            <w:right w:val="none" w:sz="0" w:space="0" w:color="auto"/>
          </w:divBdr>
          <w:divsChild>
            <w:div w:id="914097250">
              <w:marLeft w:val="0"/>
              <w:marRight w:val="0"/>
              <w:marTop w:val="0"/>
              <w:marBottom w:val="0"/>
              <w:divBdr>
                <w:top w:val="none" w:sz="0" w:space="0" w:color="auto"/>
                <w:left w:val="none" w:sz="0" w:space="0" w:color="auto"/>
                <w:bottom w:val="none" w:sz="0" w:space="0" w:color="auto"/>
                <w:right w:val="none" w:sz="0" w:space="0" w:color="auto"/>
              </w:divBdr>
            </w:div>
          </w:divsChild>
        </w:div>
        <w:div w:id="2083480996">
          <w:marLeft w:val="0"/>
          <w:marRight w:val="0"/>
          <w:marTop w:val="120"/>
          <w:marBottom w:val="0"/>
          <w:divBdr>
            <w:top w:val="none" w:sz="0" w:space="0" w:color="auto"/>
            <w:left w:val="none" w:sz="0" w:space="0" w:color="auto"/>
            <w:bottom w:val="none" w:sz="0" w:space="0" w:color="auto"/>
            <w:right w:val="none" w:sz="0" w:space="0" w:color="auto"/>
          </w:divBdr>
          <w:divsChild>
            <w:div w:id="563175390">
              <w:marLeft w:val="0"/>
              <w:marRight w:val="0"/>
              <w:marTop w:val="0"/>
              <w:marBottom w:val="0"/>
              <w:divBdr>
                <w:top w:val="none" w:sz="0" w:space="0" w:color="auto"/>
                <w:left w:val="none" w:sz="0" w:space="0" w:color="auto"/>
                <w:bottom w:val="none" w:sz="0" w:space="0" w:color="auto"/>
                <w:right w:val="none" w:sz="0" w:space="0" w:color="auto"/>
              </w:divBdr>
            </w:div>
          </w:divsChild>
        </w:div>
        <w:div w:id="1434398855">
          <w:marLeft w:val="0"/>
          <w:marRight w:val="0"/>
          <w:marTop w:val="120"/>
          <w:marBottom w:val="0"/>
          <w:divBdr>
            <w:top w:val="none" w:sz="0" w:space="0" w:color="auto"/>
            <w:left w:val="none" w:sz="0" w:space="0" w:color="auto"/>
            <w:bottom w:val="none" w:sz="0" w:space="0" w:color="auto"/>
            <w:right w:val="none" w:sz="0" w:space="0" w:color="auto"/>
          </w:divBdr>
          <w:divsChild>
            <w:div w:id="1701969959">
              <w:marLeft w:val="0"/>
              <w:marRight w:val="0"/>
              <w:marTop w:val="0"/>
              <w:marBottom w:val="0"/>
              <w:divBdr>
                <w:top w:val="none" w:sz="0" w:space="0" w:color="auto"/>
                <w:left w:val="none" w:sz="0" w:space="0" w:color="auto"/>
                <w:bottom w:val="none" w:sz="0" w:space="0" w:color="auto"/>
                <w:right w:val="none" w:sz="0" w:space="0" w:color="auto"/>
              </w:divBdr>
            </w:div>
          </w:divsChild>
        </w:div>
        <w:div w:id="986203143">
          <w:marLeft w:val="0"/>
          <w:marRight w:val="0"/>
          <w:marTop w:val="120"/>
          <w:marBottom w:val="0"/>
          <w:divBdr>
            <w:top w:val="none" w:sz="0" w:space="0" w:color="auto"/>
            <w:left w:val="none" w:sz="0" w:space="0" w:color="auto"/>
            <w:bottom w:val="none" w:sz="0" w:space="0" w:color="auto"/>
            <w:right w:val="none" w:sz="0" w:space="0" w:color="auto"/>
          </w:divBdr>
          <w:divsChild>
            <w:div w:id="832530828">
              <w:marLeft w:val="0"/>
              <w:marRight w:val="0"/>
              <w:marTop w:val="0"/>
              <w:marBottom w:val="0"/>
              <w:divBdr>
                <w:top w:val="none" w:sz="0" w:space="0" w:color="auto"/>
                <w:left w:val="none" w:sz="0" w:space="0" w:color="auto"/>
                <w:bottom w:val="none" w:sz="0" w:space="0" w:color="auto"/>
                <w:right w:val="none" w:sz="0" w:space="0" w:color="auto"/>
              </w:divBdr>
            </w:div>
          </w:divsChild>
        </w:div>
        <w:div w:id="356127280">
          <w:marLeft w:val="0"/>
          <w:marRight w:val="0"/>
          <w:marTop w:val="120"/>
          <w:marBottom w:val="0"/>
          <w:divBdr>
            <w:top w:val="none" w:sz="0" w:space="0" w:color="auto"/>
            <w:left w:val="none" w:sz="0" w:space="0" w:color="auto"/>
            <w:bottom w:val="none" w:sz="0" w:space="0" w:color="auto"/>
            <w:right w:val="none" w:sz="0" w:space="0" w:color="auto"/>
          </w:divBdr>
          <w:divsChild>
            <w:div w:id="1830441977">
              <w:marLeft w:val="0"/>
              <w:marRight w:val="0"/>
              <w:marTop w:val="0"/>
              <w:marBottom w:val="0"/>
              <w:divBdr>
                <w:top w:val="none" w:sz="0" w:space="0" w:color="auto"/>
                <w:left w:val="none" w:sz="0" w:space="0" w:color="auto"/>
                <w:bottom w:val="none" w:sz="0" w:space="0" w:color="auto"/>
                <w:right w:val="none" w:sz="0" w:space="0" w:color="auto"/>
              </w:divBdr>
            </w:div>
          </w:divsChild>
        </w:div>
        <w:div w:id="1325013593">
          <w:marLeft w:val="0"/>
          <w:marRight w:val="0"/>
          <w:marTop w:val="120"/>
          <w:marBottom w:val="0"/>
          <w:divBdr>
            <w:top w:val="none" w:sz="0" w:space="0" w:color="auto"/>
            <w:left w:val="none" w:sz="0" w:space="0" w:color="auto"/>
            <w:bottom w:val="none" w:sz="0" w:space="0" w:color="auto"/>
            <w:right w:val="none" w:sz="0" w:space="0" w:color="auto"/>
          </w:divBdr>
          <w:divsChild>
            <w:div w:id="905576984">
              <w:marLeft w:val="0"/>
              <w:marRight w:val="0"/>
              <w:marTop w:val="0"/>
              <w:marBottom w:val="0"/>
              <w:divBdr>
                <w:top w:val="none" w:sz="0" w:space="0" w:color="auto"/>
                <w:left w:val="none" w:sz="0" w:space="0" w:color="auto"/>
                <w:bottom w:val="none" w:sz="0" w:space="0" w:color="auto"/>
                <w:right w:val="none" w:sz="0" w:space="0" w:color="auto"/>
              </w:divBdr>
            </w:div>
          </w:divsChild>
        </w:div>
        <w:div w:id="782387650">
          <w:marLeft w:val="0"/>
          <w:marRight w:val="0"/>
          <w:marTop w:val="120"/>
          <w:marBottom w:val="0"/>
          <w:divBdr>
            <w:top w:val="none" w:sz="0" w:space="0" w:color="auto"/>
            <w:left w:val="none" w:sz="0" w:space="0" w:color="auto"/>
            <w:bottom w:val="none" w:sz="0" w:space="0" w:color="auto"/>
            <w:right w:val="none" w:sz="0" w:space="0" w:color="auto"/>
          </w:divBdr>
          <w:divsChild>
            <w:div w:id="1257401283">
              <w:marLeft w:val="0"/>
              <w:marRight w:val="0"/>
              <w:marTop w:val="0"/>
              <w:marBottom w:val="0"/>
              <w:divBdr>
                <w:top w:val="none" w:sz="0" w:space="0" w:color="auto"/>
                <w:left w:val="none" w:sz="0" w:space="0" w:color="auto"/>
                <w:bottom w:val="none" w:sz="0" w:space="0" w:color="auto"/>
                <w:right w:val="none" w:sz="0" w:space="0" w:color="auto"/>
              </w:divBdr>
            </w:div>
          </w:divsChild>
        </w:div>
        <w:div w:id="137965290">
          <w:marLeft w:val="0"/>
          <w:marRight w:val="0"/>
          <w:marTop w:val="120"/>
          <w:marBottom w:val="0"/>
          <w:divBdr>
            <w:top w:val="none" w:sz="0" w:space="0" w:color="auto"/>
            <w:left w:val="none" w:sz="0" w:space="0" w:color="auto"/>
            <w:bottom w:val="none" w:sz="0" w:space="0" w:color="auto"/>
            <w:right w:val="none" w:sz="0" w:space="0" w:color="auto"/>
          </w:divBdr>
          <w:divsChild>
            <w:div w:id="738482156">
              <w:marLeft w:val="0"/>
              <w:marRight w:val="0"/>
              <w:marTop w:val="0"/>
              <w:marBottom w:val="0"/>
              <w:divBdr>
                <w:top w:val="none" w:sz="0" w:space="0" w:color="auto"/>
                <w:left w:val="none" w:sz="0" w:space="0" w:color="auto"/>
                <w:bottom w:val="none" w:sz="0" w:space="0" w:color="auto"/>
                <w:right w:val="none" w:sz="0" w:space="0" w:color="auto"/>
              </w:divBdr>
            </w:div>
          </w:divsChild>
        </w:div>
        <w:div w:id="1230193331">
          <w:marLeft w:val="0"/>
          <w:marRight w:val="0"/>
          <w:marTop w:val="120"/>
          <w:marBottom w:val="0"/>
          <w:divBdr>
            <w:top w:val="none" w:sz="0" w:space="0" w:color="auto"/>
            <w:left w:val="none" w:sz="0" w:space="0" w:color="auto"/>
            <w:bottom w:val="none" w:sz="0" w:space="0" w:color="auto"/>
            <w:right w:val="none" w:sz="0" w:space="0" w:color="auto"/>
          </w:divBdr>
          <w:divsChild>
            <w:div w:id="1286230153">
              <w:marLeft w:val="0"/>
              <w:marRight w:val="0"/>
              <w:marTop w:val="0"/>
              <w:marBottom w:val="0"/>
              <w:divBdr>
                <w:top w:val="none" w:sz="0" w:space="0" w:color="auto"/>
                <w:left w:val="none" w:sz="0" w:space="0" w:color="auto"/>
                <w:bottom w:val="none" w:sz="0" w:space="0" w:color="auto"/>
                <w:right w:val="none" w:sz="0" w:space="0" w:color="auto"/>
              </w:divBdr>
            </w:div>
          </w:divsChild>
        </w:div>
        <w:div w:id="243539539">
          <w:marLeft w:val="0"/>
          <w:marRight w:val="0"/>
          <w:marTop w:val="120"/>
          <w:marBottom w:val="0"/>
          <w:divBdr>
            <w:top w:val="none" w:sz="0" w:space="0" w:color="auto"/>
            <w:left w:val="none" w:sz="0" w:space="0" w:color="auto"/>
            <w:bottom w:val="none" w:sz="0" w:space="0" w:color="auto"/>
            <w:right w:val="none" w:sz="0" w:space="0" w:color="auto"/>
          </w:divBdr>
          <w:divsChild>
            <w:div w:id="1589729026">
              <w:marLeft w:val="0"/>
              <w:marRight w:val="0"/>
              <w:marTop w:val="0"/>
              <w:marBottom w:val="0"/>
              <w:divBdr>
                <w:top w:val="none" w:sz="0" w:space="0" w:color="auto"/>
                <w:left w:val="none" w:sz="0" w:space="0" w:color="auto"/>
                <w:bottom w:val="none" w:sz="0" w:space="0" w:color="auto"/>
                <w:right w:val="none" w:sz="0" w:space="0" w:color="auto"/>
              </w:divBdr>
            </w:div>
          </w:divsChild>
        </w:div>
        <w:div w:id="2032798428">
          <w:marLeft w:val="0"/>
          <w:marRight w:val="0"/>
          <w:marTop w:val="120"/>
          <w:marBottom w:val="0"/>
          <w:divBdr>
            <w:top w:val="none" w:sz="0" w:space="0" w:color="auto"/>
            <w:left w:val="none" w:sz="0" w:space="0" w:color="auto"/>
            <w:bottom w:val="none" w:sz="0" w:space="0" w:color="auto"/>
            <w:right w:val="none" w:sz="0" w:space="0" w:color="auto"/>
          </w:divBdr>
          <w:divsChild>
            <w:div w:id="1701514711">
              <w:marLeft w:val="0"/>
              <w:marRight w:val="0"/>
              <w:marTop w:val="0"/>
              <w:marBottom w:val="0"/>
              <w:divBdr>
                <w:top w:val="none" w:sz="0" w:space="0" w:color="auto"/>
                <w:left w:val="none" w:sz="0" w:space="0" w:color="auto"/>
                <w:bottom w:val="none" w:sz="0" w:space="0" w:color="auto"/>
                <w:right w:val="none" w:sz="0" w:space="0" w:color="auto"/>
              </w:divBdr>
            </w:div>
          </w:divsChild>
        </w:div>
        <w:div w:id="745956325">
          <w:marLeft w:val="0"/>
          <w:marRight w:val="0"/>
          <w:marTop w:val="120"/>
          <w:marBottom w:val="0"/>
          <w:divBdr>
            <w:top w:val="none" w:sz="0" w:space="0" w:color="auto"/>
            <w:left w:val="none" w:sz="0" w:space="0" w:color="auto"/>
            <w:bottom w:val="none" w:sz="0" w:space="0" w:color="auto"/>
            <w:right w:val="none" w:sz="0" w:space="0" w:color="auto"/>
          </w:divBdr>
          <w:divsChild>
            <w:div w:id="333844249">
              <w:marLeft w:val="0"/>
              <w:marRight w:val="0"/>
              <w:marTop w:val="0"/>
              <w:marBottom w:val="0"/>
              <w:divBdr>
                <w:top w:val="none" w:sz="0" w:space="0" w:color="auto"/>
                <w:left w:val="none" w:sz="0" w:space="0" w:color="auto"/>
                <w:bottom w:val="none" w:sz="0" w:space="0" w:color="auto"/>
                <w:right w:val="none" w:sz="0" w:space="0" w:color="auto"/>
              </w:divBdr>
            </w:div>
          </w:divsChild>
        </w:div>
        <w:div w:id="1531146595">
          <w:marLeft w:val="0"/>
          <w:marRight w:val="0"/>
          <w:marTop w:val="120"/>
          <w:marBottom w:val="0"/>
          <w:divBdr>
            <w:top w:val="none" w:sz="0" w:space="0" w:color="auto"/>
            <w:left w:val="none" w:sz="0" w:space="0" w:color="auto"/>
            <w:bottom w:val="none" w:sz="0" w:space="0" w:color="auto"/>
            <w:right w:val="none" w:sz="0" w:space="0" w:color="auto"/>
          </w:divBdr>
          <w:divsChild>
            <w:div w:id="2140494850">
              <w:marLeft w:val="0"/>
              <w:marRight w:val="0"/>
              <w:marTop w:val="0"/>
              <w:marBottom w:val="0"/>
              <w:divBdr>
                <w:top w:val="none" w:sz="0" w:space="0" w:color="auto"/>
                <w:left w:val="none" w:sz="0" w:space="0" w:color="auto"/>
                <w:bottom w:val="none" w:sz="0" w:space="0" w:color="auto"/>
                <w:right w:val="none" w:sz="0" w:space="0" w:color="auto"/>
              </w:divBdr>
            </w:div>
          </w:divsChild>
        </w:div>
        <w:div w:id="1582565496">
          <w:marLeft w:val="0"/>
          <w:marRight w:val="0"/>
          <w:marTop w:val="120"/>
          <w:marBottom w:val="0"/>
          <w:divBdr>
            <w:top w:val="none" w:sz="0" w:space="0" w:color="auto"/>
            <w:left w:val="none" w:sz="0" w:space="0" w:color="auto"/>
            <w:bottom w:val="none" w:sz="0" w:space="0" w:color="auto"/>
            <w:right w:val="none" w:sz="0" w:space="0" w:color="auto"/>
          </w:divBdr>
          <w:divsChild>
            <w:div w:id="199365349">
              <w:marLeft w:val="0"/>
              <w:marRight w:val="0"/>
              <w:marTop w:val="0"/>
              <w:marBottom w:val="0"/>
              <w:divBdr>
                <w:top w:val="none" w:sz="0" w:space="0" w:color="auto"/>
                <w:left w:val="none" w:sz="0" w:space="0" w:color="auto"/>
                <w:bottom w:val="none" w:sz="0" w:space="0" w:color="auto"/>
                <w:right w:val="none" w:sz="0" w:space="0" w:color="auto"/>
              </w:divBdr>
            </w:div>
          </w:divsChild>
        </w:div>
        <w:div w:id="132987903">
          <w:marLeft w:val="0"/>
          <w:marRight w:val="0"/>
          <w:marTop w:val="120"/>
          <w:marBottom w:val="0"/>
          <w:divBdr>
            <w:top w:val="none" w:sz="0" w:space="0" w:color="auto"/>
            <w:left w:val="none" w:sz="0" w:space="0" w:color="auto"/>
            <w:bottom w:val="none" w:sz="0" w:space="0" w:color="auto"/>
            <w:right w:val="none" w:sz="0" w:space="0" w:color="auto"/>
          </w:divBdr>
          <w:divsChild>
            <w:div w:id="1694189313">
              <w:marLeft w:val="0"/>
              <w:marRight w:val="0"/>
              <w:marTop w:val="0"/>
              <w:marBottom w:val="0"/>
              <w:divBdr>
                <w:top w:val="none" w:sz="0" w:space="0" w:color="auto"/>
                <w:left w:val="none" w:sz="0" w:space="0" w:color="auto"/>
                <w:bottom w:val="none" w:sz="0" w:space="0" w:color="auto"/>
                <w:right w:val="none" w:sz="0" w:space="0" w:color="auto"/>
              </w:divBdr>
            </w:div>
          </w:divsChild>
        </w:div>
        <w:div w:id="1970699629">
          <w:marLeft w:val="0"/>
          <w:marRight w:val="0"/>
          <w:marTop w:val="120"/>
          <w:marBottom w:val="0"/>
          <w:divBdr>
            <w:top w:val="none" w:sz="0" w:space="0" w:color="auto"/>
            <w:left w:val="none" w:sz="0" w:space="0" w:color="auto"/>
            <w:bottom w:val="none" w:sz="0" w:space="0" w:color="auto"/>
            <w:right w:val="none" w:sz="0" w:space="0" w:color="auto"/>
          </w:divBdr>
          <w:divsChild>
            <w:div w:id="990983335">
              <w:marLeft w:val="0"/>
              <w:marRight w:val="0"/>
              <w:marTop w:val="0"/>
              <w:marBottom w:val="0"/>
              <w:divBdr>
                <w:top w:val="none" w:sz="0" w:space="0" w:color="auto"/>
                <w:left w:val="none" w:sz="0" w:space="0" w:color="auto"/>
                <w:bottom w:val="none" w:sz="0" w:space="0" w:color="auto"/>
                <w:right w:val="none" w:sz="0" w:space="0" w:color="auto"/>
              </w:divBdr>
            </w:div>
          </w:divsChild>
        </w:div>
        <w:div w:id="1726561963">
          <w:marLeft w:val="0"/>
          <w:marRight w:val="0"/>
          <w:marTop w:val="120"/>
          <w:marBottom w:val="0"/>
          <w:divBdr>
            <w:top w:val="none" w:sz="0" w:space="0" w:color="auto"/>
            <w:left w:val="none" w:sz="0" w:space="0" w:color="auto"/>
            <w:bottom w:val="none" w:sz="0" w:space="0" w:color="auto"/>
            <w:right w:val="none" w:sz="0" w:space="0" w:color="auto"/>
          </w:divBdr>
          <w:divsChild>
            <w:div w:id="1702169767">
              <w:marLeft w:val="0"/>
              <w:marRight w:val="0"/>
              <w:marTop w:val="0"/>
              <w:marBottom w:val="0"/>
              <w:divBdr>
                <w:top w:val="none" w:sz="0" w:space="0" w:color="auto"/>
                <w:left w:val="none" w:sz="0" w:space="0" w:color="auto"/>
                <w:bottom w:val="none" w:sz="0" w:space="0" w:color="auto"/>
                <w:right w:val="none" w:sz="0" w:space="0" w:color="auto"/>
              </w:divBdr>
            </w:div>
          </w:divsChild>
        </w:div>
        <w:div w:id="965163153">
          <w:marLeft w:val="0"/>
          <w:marRight w:val="0"/>
          <w:marTop w:val="120"/>
          <w:marBottom w:val="0"/>
          <w:divBdr>
            <w:top w:val="none" w:sz="0" w:space="0" w:color="auto"/>
            <w:left w:val="none" w:sz="0" w:space="0" w:color="auto"/>
            <w:bottom w:val="none" w:sz="0" w:space="0" w:color="auto"/>
            <w:right w:val="none" w:sz="0" w:space="0" w:color="auto"/>
          </w:divBdr>
          <w:divsChild>
            <w:div w:id="1023290399">
              <w:marLeft w:val="0"/>
              <w:marRight w:val="0"/>
              <w:marTop w:val="0"/>
              <w:marBottom w:val="0"/>
              <w:divBdr>
                <w:top w:val="none" w:sz="0" w:space="0" w:color="auto"/>
                <w:left w:val="none" w:sz="0" w:space="0" w:color="auto"/>
                <w:bottom w:val="none" w:sz="0" w:space="0" w:color="auto"/>
                <w:right w:val="none" w:sz="0" w:space="0" w:color="auto"/>
              </w:divBdr>
            </w:div>
          </w:divsChild>
        </w:div>
        <w:div w:id="518786164">
          <w:marLeft w:val="0"/>
          <w:marRight w:val="0"/>
          <w:marTop w:val="120"/>
          <w:marBottom w:val="0"/>
          <w:divBdr>
            <w:top w:val="none" w:sz="0" w:space="0" w:color="auto"/>
            <w:left w:val="none" w:sz="0" w:space="0" w:color="auto"/>
            <w:bottom w:val="none" w:sz="0" w:space="0" w:color="auto"/>
            <w:right w:val="none" w:sz="0" w:space="0" w:color="auto"/>
          </w:divBdr>
          <w:divsChild>
            <w:div w:id="655643331">
              <w:marLeft w:val="0"/>
              <w:marRight w:val="0"/>
              <w:marTop w:val="0"/>
              <w:marBottom w:val="0"/>
              <w:divBdr>
                <w:top w:val="none" w:sz="0" w:space="0" w:color="auto"/>
                <w:left w:val="none" w:sz="0" w:space="0" w:color="auto"/>
                <w:bottom w:val="none" w:sz="0" w:space="0" w:color="auto"/>
                <w:right w:val="none" w:sz="0" w:space="0" w:color="auto"/>
              </w:divBdr>
            </w:div>
          </w:divsChild>
        </w:div>
        <w:div w:id="1727025415">
          <w:marLeft w:val="0"/>
          <w:marRight w:val="0"/>
          <w:marTop w:val="120"/>
          <w:marBottom w:val="0"/>
          <w:divBdr>
            <w:top w:val="none" w:sz="0" w:space="0" w:color="auto"/>
            <w:left w:val="none" w:sz="0" w:space="0" w:color="auto"/>
            <w:bottom w:val="none" w:sz="0" w:space="0" w:color="auto"/>
            <w:right w:val="none" w:sz="0" w:space="0" w:color="auto"/>
          </w:divBdr>
          <w:divsChild>
            <w:div w:id="1509519147">
              <w:marLeft w:val="0"/>
              <w:marRight w:val="0"/>
              <w:marTop w:val="0"/>
              <w:marBottom w:val="0"/>
              <w:divBdr>
                <w:top w:val="none" w:sz="0" w:space="0" w:color="auto"/>
                <w:left w:val="none" w:sz="0" w:space="0" w:color="auto"/>
                <w:bottom w:val="none" w:sz="0" w:space="0" w:color="auto"/>
                <w:right w:val="none" w:sz="0" w:space="0" w:color="auto"/>
              </w:divBdr>
            </w:div>
          </w:divsChild>
        </w:div>
        <w:div w:id="988434397">
          <w:marLeft w:val="0"/>
          <w:marRight w:val="0"/>
          <w:marTop w:val="120"/>
          <w:marBottom w:val="0"/>
          <w:divBdr>
            <w:top w:val="none" w:sz="0" w:space="0" w:color="auto"/>
            <w:left w:val="none" w:sz="0" w:space="0" w:color="auto"/>
            <w:bottom w:val="none" w:sz="0" w:space="0" w:color="auto"/>
            <w:right w:val="none" w:sz="0" w:space="0" w:color="auto"/>
          </w:divBdr>
          <w:divsChild>
            <w:div w:id="147333284">
              <w:marLeft w:val="0"/>
              <w:marRight w:val="0"/>
              <w:marTop w:val="0"/>
              <w:marBottom w:val="0"/>
              <w:divBdr>
                <w:top w:val="none" w:sz="0" w:space="0" w:color="auto"/>
                <w:left w:val="none" w:sz="0" w:space="0" w:color="auto"/>
                <w:bottom w:val="none" w:sz="0" w:space="0" w:color="auto"/>
                <w:right w:val="none" w:sz="0" w:space="0" w:color="auto"/>
              </w:divBdr>
            </w:div>
          </w:divsChild>
        </w:div>
        <w:div w:id="807165536">
          <w:marLeft w:val="0"/>
          <w:marRight w:val="0"/>
          <w:marTop w:val="120"/>
          <w:marBottom w:val="0"/>
          <w:divBdr>
            <w:top w:val="none" w:sz="0" w:space="0" w:color="auto"/>
            <w:left w:val="none" w:sz="0" w:space="0" w:color="auto"/>
            <w:bottom w:val="none" w:sz="0" w:space="0" w:color="auto"/>
            <w:right w:val="none" w:sz="0" w:space="0" w:color="auto"/>
          </w:divBdr>
          <w:divsChild>
            <w:div w:id="1679305262">
              <w:marLeft w:val="0"/>
              <w:marRight w:val="0"/>
              <w:marTop w:val="0"/>
              <w:marBottom w:val="0"/>
              <w:divBdr>
                <w:top w:val="none" w:sz="0" w:space="0" w:color="auto"/>
                <w:left w:val="none" w:sz="0" w:space="0" w:color="auto"/>
                <w:bottom w:val="none" w:sz="0" w:space="0" w:color="auto"/>
                <w:right w:val="none" w:sz="0" w:space="0" w:color="auto"/>
              </w:divBdr>
            </w:div>
          </w:divsChild>
        </w:div>
        <w:div w:id="237834216">
          <w:marLeft w:val="0"/>
          <w:marRight w:val="0"/>
          <w:marTop w:val="120"/>
          <w:marBottom w:val="0"/>
          <w:divBdr>
            <w:top w:val="none" w:sz="0" w:space="0" w:color="auto"/>
            <w:left w:val="none" w:sz="0" w:space="0" w:color="auto"/>
            <w:bottom w:val="none" w:sz="0" w:space="0" w:color="auto"/>
            <w:right w:val="none" w:sz="0" w:space="0" w:color="auto"/>
          </w:divBdr>
          <w:divsChild>
            <w:div w:id="775908643">
              <w:marLeft w:val="0"/>
              <w:marRight w:val="0"/>
              <w:marTop w:val="0"/>
              <w:marBottom w:val="0"/>
              <w:divBdr>
                <w:top w:val="none" w:sz="0" w:space="0" w:color="auto"/>
                <w:left w:val="none" w:sz="0" w:space="0" w:color="auto"/>
                <w:bottom w:val="none" w:sz="0" w:space="0" w:color="auto"/>
                <w:right w:val="none" w:sz="0" w:space="0" w:color="auto"/>
              </w:divBdr>
            </w:div>
          </w:divsChild>
        </w:div>
        <w:div w:id="403114327">
          <w:marLeft w:val="0"/>
          <w:marRight w:val="0"/>
          <w:marTop w:val="120"/>
          <w:marBottom w:val="0"/>
          <w:divBdr>
            <w:top w:val="none" w:sz="0" w:space="0" w:color="auto"/>
            <w:left w:val="none" w:sz="0" w:space="0" w:color="auto"/>
            <w:bottom w:val="none" w:sz="0" w:space="0" w:color="auto"/>
            <w:right w:val="none" w:sz="0" w:space="0" w:color="auto"/>
          </w:divBdr>
          <w:divsChild>
            <w:div w:id="1198590373">
              <w:marLeft w:val="0"/>
              <w:marRight w:val="0"/>
              <w:marTop w:val="0"/>
              <w:marBottom w:val="0"/>
              <w:divBdr>
                <w:top w:val="none" w:sz="0" w:space="0" w:color="auto"/>
                <w:left w:val="none" w:sz="0" w:space="0" w:color="auto"/>
                <w:bottom w:val="none" w:sz="0" w:space="0" w:color="auto"/>
                <w:right w:val="none" w:sz="0" w:space="0" w:color="auto"/>
              </w:divBdr>
            </w:div>
          </w:divsChild>
        </w:div>
        <w:div w:id="2046633917">
          <w:marLeft w:val="0"/>
          <w:marRight w:val="0"/>
          <w:marTop w:val="120"/>
          <w:marBottom w:val="0"/>
          <w:divBdr>
            <w:top w:val="none" w:sz="0" w:space="0" w:color="auto"/>
            <w:left w:val="none" w:sz="0" w:space="0" w:color="auto"/>
            <w:bottom w:val="none" w:sz="0" w:space="0" w:color="auto"/>
            <w:right w:val="none" w:sz="0" w:space="0" w:color="auto"/>
          </w:divBdr>
          <w:divsChild>
            <w:div w:id="1312707560">
              <w:marLeft w:val="0"/>
              <w:marRight w:val="0"/>
              <w:marTop w:val="0"/>
              <w:marBottom w:val="0"/>
              <w:divBdr>
                <w:top w:val="none" w:sz="0" w:space="0" w:color="auto"/>
                <w:left w:val="none" w:sz="0" w:space="0" w:color="auto"/>
                <w:bottom w:val="none" w:sz="0" w:space="0" w:color="auto"/>
                <w:right w:val="none" w:sz="0" w:space="0" w:color="auto"/>
              </w:divBdr>
            </w:div>
          </w:divsChild>
        </w:div>
        <w:div w:id="1367606445">
          <w:marLeft w:val="0"/>
          <w:marRight w:val="0"/>
          <w:marTop w:val="120"/>
          <w:marBottom w:val="0"/>
          <w:divBdr>
            <w:top w:val="none" w:sz="0" w:space="0" w:color="auto"/>
            <w:left w:val="none" w:sz="0" w:space="0" w:color="auto"/>
            <w:bottom w:val="none" w:sz="0" w:space="0" w:color="auto"/>
            <w:right w:val="none" w:sz="0" w:space="0" w:color="auto"/>
          </w:divBdr>
          <w:divsChild>
            <w:div w:id="140119930">
              <w:marLeft w:val="0"/>
              <w:marRight w:val="0"/>
              <w:marTop w:val="0"/>
              <w:marBottom w:val="0"/>
              <w:divBdr>
                <w:top w:val="none" w:sz="0" w:space="0" w:color="auto"/>
                <w:left w:val="none" w:sz="0" w:space="0" w:color="auto"/>
                <w:bottom w:val="none" w:sz="0" w:space="0" w:color="auto"/>
                <w:right w:val="none" w:sz="0" w:space="0" w:color="auto"/>
              </w:divBdr>
            </w:div>
          </w:divsChild>
        </w:div>
        <w:div w:id="1331789292">
          <w:marLeft w:val="0"/>
          <w:marRight w:val="0"/>
          <w:marTop w:val="120"/>
          <w:marBottom w:val="0"/>
          <w:divBdr>
            <w:top w:val="none" w:sz="0" w:space="0" w:color="auto"/>
            <w:left w:val="none" w:sz="0" w:space="0" w:color="auto"/>
            <w:bottom w:val="none" w:sz="0" w:space="0" w:color="auto"/>
            <w:right w:val="none" w:sz="0" w:space="0" w:color="auto"/>
          </w:divBdr>
          <w:divsChild>
            <w:div w:id="2017685614">
              <w:marLeft w:val="0"/>
              <w:marRight w:val="0"/>
              <w:marTop w:val="0"/>
              <w:marBottom w:val="0"/>
              <w:divBdr>
                <w:top w:val="none" w:sz="0" w:space="0" w:color="auto"/>
                <w:left w:val="none" w:sz="0" w:space="0" w:color="auto"/>
                <w:bottom w:val="none" w:sz="0" w:space="0" w:color="auto"/>
                <w:right w:val="none" w:sz="0" w:space="0" w:color="auto"/>
              </w:divBdr>
            </w:div>
          </w:divsChild>
        </w:div>
        <w:div w:id="1653832401">
          <w:marLeft w:val="0"/>
          <w:marRight w:val="0"/>
          <w:marTop w:val="120"/>
          <w:marBottom w:val="0"/>
          <w:divBdr>
            <w:top w:val="none" w:sz="0" w:space="0" w:color="auto"/>
            <w:left w:val="none" w:sz="0" w:space="0" w:color="auto"/>
            <w:bottom w:val="none" w:sz="0" w:space="0" w:color="auto"/>
            <w:right w:val="none" w:sz="0" w:space="0" w:color="auto"/>
          </w:divBdr>
          <w:divsChild>
            <w:div w:id="1829126428">
              <w:marLeft w:val="0"/>
              <w:marRight w:val="0"/>
              <w:marTop w:val="0"/>
              <w:marBottom w:val="0"/>
              <w:divBdr>
                <w:top w:val="none" w:sz="0" w:space="0" w:color="auto"/>
                <w:left w:val="none" w:sz="0" w:space="0" w:color="auto"/>
                <w:bottom w:val="none" w:sz="0" w:space="0" w:color="auto"/>
                <w:right w:val="none" w:sz="0" w:space="0" w:color="auto"/>
              </w:divBdr>
            </w:div>
          </w:divsChild>
        </w:div>
        <w:div w:id="1871068457">
          <w:marLeft w:val="0"/>
          <w:marRight w:val="0"/>
          <w:marTop w:val="120"/>
          <w:marBottom w:val="0"/>
          <w:divBdr>
            <w:top w:val="none" w:sz="0" w:space="0" w:color="auto"/>
            <w:left w:val="none" w:sz="0" w:space="0" w:color="auto"/>
            <w:bottom w:val="none" w:sz="0" w:space="0" w:color="auto"/>
            <w:right w:val="none" w:sz="0" w:space="0" w:color="auto"/>
          </w:divBdr>
          <w:divsChild>
            <w:div w:id="1253395107">
              <w:marLeft w:val="0"/>
              <w:marRight w:val="0"/>
              <w:marTop w:val="0"/>
              <w:marBottom w:val="0"/>
              <w:divBdr>
                <w:top w:val="none" w:sz="0" w:space="0" w:color="auto"/>
                <w:left w:val="none" w:sz="0" w:space="0" w:color="auto"/>
                <w:bottom w:val="none" w:sz="0" w:space="0" w:color="auto"/>
                <w:right w:val="none" w:sz="0" w:space="0" w:color="auto"/>
              </w:divBdr>
            </w:div>
          </w:divsChild>
        </w:div>
        <w:div w:id="1445035432">
          <w:marLeft w:val="0"/>
          <w:marRight w:val="0"/>
          <w:marTop w:val="120"/>
          <w:marBottom w:val="0"/>
          <w:divBdr>
            <w:top w:val="none" w:sz="0" w:space="0" w:color="auto"/>
            <w:left w:val="none" w:sz="0" w:space="0" w:color="auto"/>
            <w:bottom w:val="none" w:sz="0" w:space="0" w:color="auto"/>
            <w:right w:val="none" w:sz="0" w:space="0" w:color="auto"/>
          </w:divBdr>
          <w:divsChild>
            <w:div w:id="1547906560">
              <w:marLeft w:val="0"/>
              <w:marRight w:val="0"/>
              <w:marTop w:val="0"/>
              <w:marBottom w:val="0"/>
              <w:divBdr>
                <w:top w:val="none" w:sz="0" w:space="0" w:color="auto"/>
                <w:left w:val="none" w:sz="0" w:space="0" w:color="auto"/>
                <w:bottom w:val="none" w:sz="0" w:space="0" w:color="auto"/>
                <w:right w:val="none" w:sz="0" w:space="0" w:color="auto"/>
              </w:divBdr>
            </w:div>
          </w:divsChild>
        </w:div>
        <w:div w:id="1917977245">
          <w:marLeft w:val="0"/>
          <w:marRight w:val="0"/>
          <w:marTop w:val="120"/>
          <w:marBottom w:val="0"/>
          <w:divBdr>
            <w:top w:val="none" w:sz="0" w:space="0" w:color="auto"/>
            <w:left w:val="none" w:sz="0" w:space="0" w:color="auto"/>
            <w:bottom w:val="none" w:sz="0" w:space="0" w:color="auto"/>
            <w:right w:val="none" w:sz="0" w:space="0" w:color="auto"/>
          </w:divBdr>
          <w:divsChild>
            <w:div w:id="1332903254">
              <w:marLeft w:val="0"/>
              <w:marRight w:val="0"/>
              <w:marTop w:val="0"/>
              <w:marBottom w:val="0"/>
              <w:divBdr>
                <w:top w:val="none" w:sz="0" w:space="0" w:color="auto"/>
                <w:left w:val="none" w:sz="0" w:space="0" w:color="auto"/>
                <w:bottom w:val="none" w:sz="0" w:space="0" w:color="auto"/>
                <w:right w:val="none" w:sz="0" w:space="0" w:color="auto"/>
              </w:divBdr>
            </w:div>
          </w:divsChild>
        </w:div>
        <w:div w:id="1691297673">
          <w:marLeft w:val="0"/>
          <w:marRight w:val="0"/>
          <w:marTop w:val="120"/>
          <w:marBottom w:val="0"/>
          <w:divBdr>
            <w:top w:val="none" w:sz="0" w:space="0" w:color="auto"/>
            <w:left w:val="none" w:sz="0" w:space="0" w:color="auto"/>
            <w:bottom w:val="none" w:sz="0" w:space="0" w:color="auto"/>
            <w:right w:val="none" w:sz="0" w:space="0" w:color="auto"/>
          </w:divBdr>
          <w:divsChild>
            <w:div w:id="1496189578">
              <w:marLeft w:val="0"/>
              <w:marRight w:val="0"/>
              <w:marTop w:val="0"/>
              <w:marBottom w:val="0"/>
              <w:divBdr>
                <w:top w:val="none" w:sz="0" w:space="0" w:color="auto"/>
                <w:left w:val="none" w:sz="0" w:space="0" w:color="auto"/>
                <w:bottom w:val="none" w:sz="0" w:space="0" w:color="auto"/>
                <w:right w:val="none" w:sz="0" w:space="0" w:color="auto"/>
              </w:divBdr>
            </w:div>
          </w:divsChild>
        </w:div>
        <w:div w:id="755323375">
          <w:marLeft w:val="0"/>
          <w:marRight w:val="0"/>
          <w:marTop w:val="120"/>
          <w:marBottom w:val="0"/>
          <w:divBdr>
            <w:top w:val="none" w:sz="0" w:space="0" w:color="auto"/>
            <w:left w:val="none" w:sz="0" w:space="0" w:color="auto"/>
            <w:bottom w:val="none" w:sz="0" w:space="0" w:color="auto"/>
            <w:right w:val="none" w:sz="0" w:space="0" w:color="auto"/>
          </w:divBdr>
          <w:divsChild>
            <w:div w:id="1308704316">
              <w:marLeft w:val="0"/>
              <w:marRight w:val="0"/>
              <w:marTop w:val="0"/>
              <w:marBottom w:val="0"/>
              <w:divBdr>
                <w:top w:val="none" w:sz="0" w:space="0" w:color="auto"/>
                <w:left w:val="none" w:sz="0" w:space="0" w:color="auto"/>
                <w:bottom w:val="none" w:sz="0" w:space="0" w:color="auto"/>
                <w:right w:val="none" w:sz="0" w:space="0" w:color="auto"/>
              </w:divBdr>
            </w:div>
          </w:divsChild>
        </w:div>
        <w:div w:id="297031034">
          <w:marLeft w:val="0"/>
          <w:marRight w:val="0"/>
          <w:marTop w:val="120"/>
          <w:marBottom w:val="0"/>
          <w:divBdr>
            <w:top w:val="none" w:sz="0" w:space="0" w:color="auto"/>
            <w:left w:val="none" w:sz="0" w:space="0" w:color="auto"/>
            <w:bottom w:val="none" w:sz="0" w:space="0" w:color="auto"/>
            <w:right w:val="none" w:sz="0" w:space="0" w:color="auto"/>
          </w:divBdr>
          <w:divsChild>
            <w:div w:id="1313490285">
              <w:marLeft w:val="0"/>
              <w:marRight w:val="0"/>
              <w:marTop w:val="0"/>
              <w:marBottom w:val="0"/>
              <w:divBdr>
                <w:top w:val="none" w:sz="0" w:space="0" w:color="auto"/>
                <w:left w:val="none" w:sz="0" w:space="0" w:color="auto"/>
                <w:bottom w:val="none" w:sz="0" w:space="0" w:color="auto"/>
                <w:right w:val="none" w:sz="0" w:space="0" w:color="auto"/>
              </w:divBdr>
            </w:div>
          </w:divsChild>
        </w:div>
        <w:div w:id="595015950">
          <w:marLeft w:val="0"/>
          <w:marRight w:val="0"/>
          <w:marTop w:val="120"/>
          <w:marBottom w:val="0"/>
          <w:divBdr>
            <w:top w:val="none" w:sz="0" w:space="0" w:color="auto"/>
            <w:left w:val="none" w:sz="0" w:space="0" w:color="auto"/>
            <w:bottom w:val="none" w:sz="0" w:space="0" w:color="auto"/>
            <w:right w:val="none" w:sz="0" w:space="0" w:color="auto"/>
          </w:divBdr>
          <w:divsChild>
            <w:div w:id="983394976">
              <w:marLeft w:val="0"/>
              <w:marRight w:val="0"/>
              <w:marTop w:val="0"/>
              <w:marBottom w:val="0"/>
              <w:divBdr>
                <w:top w:val="none" w:sz="0" w:space="0" w:color="auto"/>
                <w:left w:val="none" w:sz="0" w:space="0" w:color="auto"/>
                <w:bottom w:val="none" w:sz="0" w:space="0" w:color="auto"/>
                <w:right w:val="none" w:sz="0" w:space="0" w:color="auto"/>
              </w:divBdr>
            </w:div>
          </w:divsChild>
        </w:div>
        <w:div w:id="869880149">
          <w:marLeft w:val="0"/>
          <w:marRight w:val="0"/>
          <w:marTop w:val="12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
          </w:divsChild>
        </w:div>
        <w:div w:id="269355374">
          <w:marLeft w:val="0"/>
          <w:marRight w:val="0"/>
          <w:marTop w:val="120"/>
          <w:marBottom w:val="0"/>
          <w:divBdr>
            <w:top w:val="none" w:sz="0" w:space="0" w:color="auto"/>
            <w:left w:val="none" w:sz="0" w:space="0" w:color="auto"/>
            <w:bottom w:val="none" w:sz="0" w:space="0" w:color="auto"/>
            <w:right w:val="none" w:sz="0" w:space="0" w:color="auto"/>
          </w:divBdr>
          <w:divsChild>
            <w:div w:id="1535313991">
              <w:marLeft w:val="0"/>
              <w:marRight w:val="0"/>
              <w:marTop w:val="0"/>
              <w:marBottom w:val="0"/>
              <w:divBdr>
                <w:top w:val="none" w:sz="0" w:space="0" w:color="auto"/>
                <w:left w:val="none" w:sz="0" w:space="0" w:color="auto"/>
                <w:bottom w:val="none" w:sz="0" w:space="0" w:color="auto"/>
                <w:right w:val="none" w:sz="0" w:space="0" w:color="auto"/>
              </w:divBdr>
            </w:div>
          </w:divsChild>
        </w:div>
        <w:div w:id="388263566">
          <w:marLeft w:val="0"/>
          <w:marRight w:val="0"/>
          <w:marTop w:val="120"/>
          <w:marBottom w:val="0"/>
          <w:divBdr>
            <w:top w:val="none" w:sz="0" w:space="0" w:color="auto"/>
            <w:left w:val="none" w:sz="0" w:space="0" w:color="auto"/>
            <w:bottom w:val="none" w:sz="0" w:space="0" w:color="auto"/>
            <w:right w:val="none" w:sz="0" w:space="0" w:color="auto"/>
          </w:divBdr>
          <w:divsChild>
            <w:div w:id="952521407">
              <w:marLeft w:val="0"/>
              <w:marRight w:val="0"/>
              <w:marTop w:val="0"/>
              <w:marBottom w:val="0"/>
              <w:divBdr>
                <w:top w:val="none" w:sz="0" w:space="0" w:color="auto"/>
                <w:left w:val="none" w:sz="0" w:space="0" w:color="auto"/>
                <w:bottom w:val="none" w:sz="0" w:space="0" w:color="auto"/>
                <w:right w:val="none" w:sz="0" w:space="0" w:color="auto"/>
              </w:divBdr>
            </w:div>
          </w:divsChild>
        </w:div>
        <w:div w:id="1498764851">
          <w:marLeft w:val="0"/>
          <w:marRight w:val="0"/>
          <w:marTop w:val="120"/>
          <w:marBottom w:val="0"/>
          <w:divBdr>
            <w:top w:val="none" w:sz="0" w:space="0" w:color="auto"/>
            <w:left w:val="none" w:sz="0" w:space="0" w:color="auto"/>
            <w:bottom w:val="none" w:sz="0" w:space="0" w:color="auto"/>
            <w:right w:val="none" w:sz="0" w:space="0" w:color="auto"/>
          </w:divBdr>
          <w:divsChild>
            <w:div w:id="17594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9211">
      <w:bodyDiv w:val="1"/>
      <w:marLeft w:val="0"/>
      <w:marRight w:val="0"/>
      <w:marTop w:val="0"/>
      <w:marBottom w:val="0"/>
      <w:divBdr>
        <w:top w:val="none" w:sz="0" w:space="0" w:color="auto"/>
        <w:left w:val="none" w:sz="0" w:space="0" w:color="auto"/>
        <w:bottom w:val="none" w:sz="0" w:space="0" w:color="auto"/>
        <w:right w:val="none" w:sz="0" w:space="0" w:color="auto"/>
      </w:divBdr>
      <w:divsChild>
        <w:div w:id="66574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3%3A1-6&amp;version=NIV" TargetMode="External"/><Relationship Id="rId5" Type="http://schemas.openxmlformats.org/officeDocument/2006/relationships/hyperlink" Target="https://www.biblegateway.com/passage/?search=Revelation+3%3A1-6&amp;version=NIV" TargetMode="External"/><Relationship Id="rId4" Type="http://schemas.openxmlformats.org/officeDocument/2006/relationships/hyperlink" Target="https://www.biblegateway.com/passage/?search=Revelation+3%3A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2021-01-30T15:17:00Z</cp:lastPrinted>
  <dcterms:created xsi:type="dcterms:W3CDTF">2021-02-02T15:32:00Z</dcterms:created>
  <dcterms:modified xsi:type="dcterms:W3CDTF">2021-02-02T16:03:00Z</dcterms:modified>
</cp:coreProperties>
</file>