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F5" w:rsidRPr="009E1BCE" w:rsidRDefault="006665B3" w:rsidP="006665B3">
      <w:pPr>
        <w:jc w:val="center"/>
        <w:rPr>
          <w:rFonts w:cstheme="minorHAnsi"/>
          <w:b/>
          <w:bCs/>
          <w:sz w:val="28"/>
          <w:szCs w:val="28"/>
          <w:u w:val="single"/>
        </w:rPr>
      </w:pPr>
      <w:r w:rsidRPr="009E1BCE">
        <w:rPr>
          <w:rFonts w:cstheme="minorHAnsi"/>
          <w:b/>
          <w:bCs/>
          <w:sz w:val="28"/>
          <w:szCs w:val="28"/>
        </w:rPr>
        <w:t xml:space="preserve">Pastor Tim’s </w:t>
      </w:r>
      <w:r w:rsidR="008E18F5" w:rsidRPr="009E1BCE">
        <w:rPr>
          <w:rFonts w:cstheme="minorHAnsi"/>
          <w:b/>
          <w:bCs/>
          <w:sz w:val="28"/>
          <w:szCs w:val="28"/>
        </w:rPr>
        <w:t xml:space="preserve">Message Notes </w:t>
      </w:r>
      <w:r w:rsidRPr="009E1BCE">
        <w:rPr>
          <w:rFonts w:cstheme="minorHAnsi"/>
          <w:b/>
          <w:bCs/>
          <w:sz w:val="28"/>
          <w:szCs w:val="28"/>
        </w:rPr>
        <w:t xml:space="preserve">from </w:t>
      </w:r>
      <w:r w:rsidR="008E18F5" w:rsidRPr="009E1BCE">
        <w:rPr>
          <w:rFonts w:cstheme="minorHAnsi"/>
          <w:b/>
          <w:bCs/>
          <w:sz w:val="28"/>
          <w:szCs w:val="28"/>
        </w:rPr>
        <w:t>1-8-</w:t>
      </w:r>
      <w:r w:rsidRPr="009E1BCE">
        <w:rPr>
          <w:rFonts w:cstheme="minorHAnsi"/>
          <w:b/>
          <w:bCs/>
          <w:sz w:val="28"/>
          <w:szCs w:val="28"/>
        </w:rPr>
        <w:t>20</w:t>
      </w:r>
      <w:r w:rsidR="008E18F5" w:rsidRPr="009E1BCE">
        <w:rPr>
          <w:rFonts w:cstheme="minorHAnsi"/>
          <w:b/>
          <w:bCs/>
          <w:sz w:val="28"/>
          <w:szCs w:val="28"/>
        </w:rPr>
        <w:t>23</w:t>
      </w:r>
      <w:r w:rsidRPr="009E1BCE">
        <w:rPr>
          <w:rFonts w:cstheme="minorHAnsi"/>
          <w:b/>
          <w:bCs/>
          <w:sz w:val="28"/>
          <w:szCs w:val="28"/>
        </w:rPr>
        <w:br/>
      </w:r>
      <w:r w:rsidR="008E18F5" w:rsidRPr="009E1BCE">
        <w:rPr>
          <w:rFonts w:cstheme="minorHAnsi"/>
          <w:b/>
          <w:bCs/>
          <w:sz w:val="28"/>
          <w:szCs w:val="28"/>
          <w:u w:val="single"/>
        </w:rPr>
        <w:t>Follow THE Leader</w:t>
      </w:r>
    </w:p>
    <w:p w:rsidR="004B2F12" w:rsidRPr="009E1BCE" w:rsidRDefault="008E18F5">
      <w:pPr>
        <w:rPr>
          <w:rFonts w:cstheme="minorHAnsi"/>
          <w:sz w:val="26"/>
          <w:szCs w:val="26"/>
        </w:rPr>
      </w:pPr>
      <w:r w:rsidRPr="009E1BCE">
        <w:rPr>
          <w:rFonts w:cstheme="minorHAnsi"/>
          <w:sz w:val="26"/>
          <w:szCs w:val="26"/>
        </w:rPr>
        <w:t>Having four daughters, over the years</w:t>
      </w:r>
      <w:r w:rsidR="00E134C4" w:rsidRPr="009E1BCE">
        <w:rPr>
          <w:rFonts w:cstheme="minorHAnsi"/>
          <w:sz w:val="26"/>
          <w:szCs w:val="26"/>
        </w:rPr>
        <w:t xml:space="preserve"> we’ve been blessed to spend a significant amount of time a</w:t>
      </w:r>
      <w:r w:rsidRPr="009E1BCE">
        <w:rPr>
          <w:rFonts w:cstheme="minorHAnsi"/>
          <w:sz w:val="26"/>
          <w:szCs w:val="26"/>
        </w:rPr>
        <w:t>t</w:t>
      </w:r>
      <w:r w:rsidR="00E134C4" w:rsidRPr="009E1BCE">
        <w:rPr>
          <w:rFonts w:cstheme="minorHAnsi"/>
          <w:sz w:val="26"/>
          <w:szCs w:val="26"/>
        </w:rPr>
        <w:t xml:space="preserve"> parks and</w:t>
      </w:r>
      <w:r w:rsidRPr="009E1BCE">
        <w:rPr>
          <w:rFonts w:cstheme="minorHAnsi"/>
          <w:sz w:val="26"/>
          <w:szCs w:val="26"/>
        </w:rPr>
        <w:t xml:space="preserve"> playgrounds.</w:t>
      </w:r>
      <w:r w:rsidR="004B2F12" w:rsidRPr="009E1BCE">
        <w:rPr>
          <w:rFonts w:cstheme="minorHAnsi"/>
          <w:sz w:val="26"/>
          <w:szCs w:val="26"/>
        </w:rPr>
        <w:t xml:space="preserve"> Maybe you can identify</w:t>
      </w:r>
      <w:r w:rsidR="00E134C4" w:rsidRPr="009E1BCE">
        <w:rPr>
          <w:rFonts w:cstheme="minorHAnsi"/>
          <w:sz w:val="26"/>
          <w:szCs w:val="26"/>
        </w:rPr>
        <w:t xml:space="preserve"> with me here, either from</w:t>
      </w:r>
      <w:r w:rsidR="004D4424" w:rsidRPr="009E1BCE">
        <w:rPr>
          <w:rFonts w:cstheme="minorHAnsi"/>
          <w:sz w:val="26"/>
          <w:szCs w:val="26"/>
        </w:rPr>
        <w:t xml:space="preserve"> childhood </w:t>
      </w:r>
      <w:r w:rsidR="004B2F12" w:rsidRPr="009E1BCE">
        <w:rPr>
          <w:rFonts w:cstheme="minorHAnsi"/>
          <w:sz w:val="26"/>
          <w:szCs w:val="26"/>
        </w:rPr>
        <w:t xml:space="preserve">or perhaps as </w:t>
      </w:r>
      <w:r w:rsidR="00E134C4" w:rsidRPr="009E1BCE">
        <w:rPr>
          <w:rFonts w:cstheme="minorHAnsi"/>
          <w:sz w:val="26"/>
          <w:szCs w:val="26"/>
        </w:rPr>
        <w:t xml:space="preserve">a parent. </w:t>
      </w:r>
    </w:p>
    <w:p w:rsidR="008E18F5" w:rsidRPr="009E1BCE" w:rsidRDefault="008E18F5">
      <w:pPr>
        <w:rPr>
          <w:rFonts w:cstheme="minorHAnsi"/>
          <w:sz w:val="26"/>
          <w:szCs w:val="26"/>
        </w:rPr>
      </w:pPr>
      <w:r w:rsidRPr="009E1BCE">
        <w:rPr>
          <w:rFonts w:cstheme="minorHAnsi"/>
          <w:sz w:val="26"/>
          <w:szCs w:val="26"/>
        </w:rPr>
        <w:t xml:space="preserve">Sometimes </w:t>
      </w:r>
      <w:r w:rsidR="004B2F12" w:rsidRPr="009E1BCE">
        <w:rPr>
          <w:rFonts w:cstheme="minorHAnsi"/>
          <w:sz w:val="26"/>
          <w:szCs w:val="26"/>
        </w:rPr>
        <w:t>the playground</w:t>
      </w:r>
      <w:r w:rsidR="00E134C4" w:rsidRPr="009E1BCE">
        <w:rPr>
          <w:rFonts w:cstheme="minorHAnsi"/>
          <w:sz w:val="26"/>
          <w:szCs w:val="26"/>
        </w:rPr>
        <w:t>s</w:t>
      </w:r>
      <w:r w:rsidR="004B2F12" w:rsidRPr="009E1BCE">
        <w:rPr>
          <w:rFonts w:cstheme="minorHAnsi"/>
          <w:sz w:val="26"/>
          <w:szCs w:val="26"/>
        </w:rPr>
        <w:t xml:space="preserve"> and park</w:t>
      </w:r>
      <w:r w:rsidR="00E134C4" w:rsidRPr="009E1BCE">
        <w:rPr>
          <w:rFonts w:cstheme="minorHAnsi"/>
          <w:sz w:val="26"/>
          <w:szCs w:val="26"/>
        </w:rPr>
        <w:t>s</w:t>
      </w:r>
      <w:r w:rsidR="004B2F12" w:rsidRPr="009E1BCE">
        <w:rPr>
          <w:rFonts w:cstheme="minorHAnsi"/>
          <w:sz w:val="26"/>
          <w:szCs w:val="26"/>
        </w:rPr>
        <w:t xml:space="preserve"> would </w:t>
      </w:r>
      <w:r w:rsidR="00E134C4" w:rsidRPr="009E1BCE">
        <w:rPr>
          <w:rFonts w:cstheme="minorHAnsi"/>
          <w:sz w:val="26"/>
          <w:szCs w:val="26"/>
        </w:rPr>
        <w:t xml:space="preserve">serve </w:t>
      </w:r>
      <w:r w:rsidR="004B2F12" w:rsidRPr="009E1BCE">
        <w:rPr>
          <w:rFonts w:cstheme="minorHAnsi"/>
          <w:sz w:val="26"/>
          <w:szCs w:val="26"/>
        </w:rPr>
        <w:t xml:space="preserve">as a break from a long drive. At other times, </w:t>
      </w:r>
      <w:r w:rsidR="004D4424" w:rsidRPr="009E1BCE">
        <w:rPr>
          <w:rFonts w:cstheme="minorHAnsi"/>
          <w:sz w:val="26"/>
          <w:szCs w:val="26"/>
        </w:rPr>
        <w:t>we would stop at one when we had some time to kill between activities</w:t>
      </w:r>
      <w:r w:rsidR="00E134C4" w:rsidRPr="009E1BCE">
        <w:rPr>
          <w:rFonts w:cstheme="minorHAnsi"/>
          <w:sz w:val="26"/>
          <w:szCs w:val="26"/>
        </w:rPr>
        <w:t>.</w:t>
      </w:r>
      <w:r w:rsidR="004D4424" w:rsidRPr="009E1BCE">
        <w:rPr>
          <w:rFonts w:cstheme="minorHAnsi"/>
          <w:sz w:val="26"/>
          <w:szCs w:val="26"/>
        </w:rPr>
        <w:t xml:space="preserve"> And at other times, the park and playground was the outing. </w:t>
      </w:r>
    </w:p>
    <w:p w:rsidR="004B2F12" w:rsidRPr="009E1BCE" w:rsidRDefault="008E18F5">
      <w:pPr>
        <w:rPr>
          <w:rFonts w:cstheme="minorHAnsi"/>
          <w:sz w:val="26"/>
          <w:szCs w:val="26"/>
        </w:rPr>
      </w:pPr>
      <w:r w:rsidRPr="009E1BCE">
        <w:rPr>
          <w:rFonts w:cstheme="minorHAnsi"/>
          <w:sz w:val="26"/>
          <w:szCs w:val="26"/>
        </w:rPr>
        <w:t xml:space="preserve">And one of the fascinating things </w:t>
      </w:r>
      <w:r w:rsidR="00E134C4" w:rsidRPr="009E1BCE">
        <w:rPr>
          <w:rFonts w:cstheme="minorHAnsi"/>
          <w:sz w:val="26"/>
          <w:szCs w:val="26"/>
        </w:rPr>
        <w:t xml:space="preserve">for me </w:t>
      </w:r>
      <w:r w:rsidRPr="009E1BCE">
        <w:rPr>
          <w:rFonts w:cstheme="minorHAnsi"/>
          <w:sz w:val="26"/>
          <w:szCs w:val="26"/>
        </w:rPr>
        <w:t>is just seeing how oth</w:t>
      </w:r>
      <w:r w:rsidR="00E134C4" w:rsidRPr="009E1BCE">
        <w:rPr>
          <w:rFonts w:cstheme="minorHAnsi"/>
          <w:sz w:val="26"/>
          <w:szCs w:val="26"/>
        </w:rPr>
        <w:t>ers at these pla</w:t>
      </w:r>
      <w:r w:rsidRPr="009E1BCE">
        <w:rPr>
          <w:rFonts w:cstheme="minorHAnsi"/>
          <w:sz w:val="26"/>
          <w:szCs w:val="26"/>
        </w:rPr>
        <w:t>yground</w:t>
      </w:r>
      <w:r w:rsidR="00E134C4" w:rsidRPr="009E1BCE">
        <w:rPr>
          <w:rFonts w:cstheme="minorHAnsi"/>
          <w:sz w:val="26"/>
          <w:szCs w:val="26"/>
        </w:rPr>
        <w:t>s</w:t>
      </w:r>
      <w:r w:rsidRPr="009E1BCE">
        <w:rPr>
          <w:rFonts w:cstheme="minorHAnsi"/>
          <w:sz w:val="26"/>
          <w:szCs w:val="26"/>
        </w:rPr>
        <w:t xml:space="preserve"> </w:t>
      </w:r>
      <w:r w:rsidR="004B2F12" w:rsidRPr="009E1BCE">
        <w:rPr>
          <w:rFonts w:cstheme="minorHAnsi"/>
          <w:sz w:val="26"/>
          <w:szCs w:val="26"/>
        </w:rPr>
        <w:t xml:space="preserve">would </w:t>
      </w:r>
      <w:r w:rsidRPr="009E1BCE">
        <w:rPr>
          <w:rFonts w:cstheme="minorHAnsi"/>
          <w:sz w:val="26"/>
          <w:szCs w:val="26"/>
        </w:rPr>
        <w:t>interact with my daughters. There have been multiple times when younger children</w:t>
      </w:r>
      <w:r w:rsidR="00E134C4" w:rsidRPr="009E1BCE">
        <w:rPr>
          <w:rFonts w:cstheme="minorHAnsi"/>
          <w:sz w:val="26"/>
          <w:szCs w:val="26"/>
        </w:rPr>
        <w:t xml:space="preserve"> especially</w:t>
      </w:r>
      <w:r w:rsidR="004B2F12" w:rsidRPr="009E1BCE">
        <w:rPr>
          <w:rFonts w:cstheme="minorHAnsi"/>
          <w:sz w:val="26"/>
          <w:szCs w:val="26"/>
        </w:rPr>
        <w:t xml:space="preserve"> would</w:t>
      </w:r>
      <w:r w:rsidRPr="009E1BCE">
        <w:rPr>
          <w:rFonts w:cstheme="minorHAnsi"/>
          <w:sz w:val="26"/>
          <w:szCs w:val="26"/>
        </w:rPr>
        <w:t xml:space="preserve"> see</w:t>
      </w:r>
      <w:r w:rsidR="004B2F12" w:rsidRPr="009E1BCE">
        <w:rPr>
          <w:rFonts w:cstheme="minorHAnsi"/>
          <w:sz w:val="26"/>
          <w:szCs w:val="26"/>
        </w:rPr>
        <w:t>m</w:t>
      </w:r>
      <w:r w:rsidRPr="009E1BCE">
        <w:rPr>
          <w:rFonts w:cstheme="minorHAnsi"/>
          <w:sz w:val="26"/>
          <w:szCs w:val="26"/>
        </w:rPr>
        <w:t xml:space="preserve"> to just latch on to one or more of</w:t>
      </w:r>
      <w:r w:rsidR="004D4424" w:rsidRPr="009E1BCE">
        <w:rPr>
          <w:rFonts w:cstheme="minorHAnsi"/>
          <w:sz w:val="26"/>
          <w:szCs w:val="26"/>
        </w:rPr>
        <w:t xml:space="preserve"> our daughters </w:t>
      </w:r>
      <w:r w:rsidRPr="009E1BCE">
        <w:rPr>
          <w:rFonts w:cstheme="minorHAnsi"/>
          <w:sz w:val="26"/>
          <w:szCs w:val="26"/>
        </w:rPr>
        <w:t>and follow them around.</w:t>
      </w:r>
      <w:r w:rsidR="004B2F12" w:rsidRPr="009E1BCE">
        <w:rPr>
          <w:rFonts w:cstheme="minorHAnsi"/>
          <w:sz w:val="26"/>
          <w:szCs w:val="26"/>
        </w:rPr>
        <w:t xml:space="preserve"> It was a bit like the Pied Piper, if you’re familiar with that</w:t>
      </w:r>
      <w:r w:rsidR="00E134C4" w:rsidRPr="009E1BCE">
        <w:rPr>
          <w:rFonts w:cstheme="minorHAnsi"/>
          <w:sz w:val="26"/>
          <w:szCs w:val="26"/>
        </w:rPr>
        <w:t xml:space="preserve"> story. </w:t>
      </w:r>
    </w:p>
    <w:p w:rsidR="008E18F5" w:rsidRPr="009E1BCE" w:rsidRDefault="008E18F5">
      <w:pPr>
        <w:rPr>
          <w:rFonts w:cstheme="minorHAnsi"/>
          <w:sz w:val="26"/>
          <w:szCs w:val="26"/>
        </w:rPr>
      </w:pPr>
      <w:r w:rsidRPr="009E1BCE">
        <w:rPr>
          <w:rFonts w:cstheme="minorHAnsi"/>
          <w:sz w:val="26"/>
          <w:szCs w:val="26"/>
        </w:rPr>
        <w:t>And</w:t>
      </w:r>
      <w:r w:rsidR="004B2F12" w:rsidRPr="009E1BCE">
        <w:rPr>
          <w:rFonts w:cstheme="minorHAnsi"/>
          <w:sz w:val="26"/>
          <w:szCs w:val="26"/>
        </w:rPr>
        <w:t xml:space="preserve"> because of these </w:t>
      </w:r>
      <w:r w:rsidR="00E134C4" w:rsidRPr="009E1BCE">
        <w:rPr>
          <w:rFonts w:cstheme="minorHAnsi"/>
          <w:sz w:val="26"/>
          <w:szCs w:val="26"/>
        </w:rPr>
        <w:t xml:space="preserve">interactions, </w:t>
      </w:r>
      <w:r w:rsidR="004B2F12" w:rsidRPr="009E1BCE">
        <w:rPr>
          <w:rFonts w:cstheme="minorHAnsi"/>
          <w:sz w:val="26"/>
          <w:szCs w:val="26"/>
        </w:rPr>
        <w:t>sometimes</w:t>
      </w:r>
      <w:r w:rsidR="00E134C4" w:rsidRPr="009E1BCE">
        <w:rPr>
          <w:rFonts w:cstheme="minorHAnsi"/>
          <w:sz w:val="26"/>
          <w:szCs w:val="26"/>
        </w:rPr>
        <w:t xml:space="preserve"> it wasn’t always easy for us to leave th</w:t>
      </w:r>
      <w:r w:rsidR="004D4424" w:rsidRPr="009E1BCE">
        <w:rPr>
          <w:rFonts w:cstheme="minorHAnsi"/>
          <w:sz w:val="26"/>
          <w:szCs w:val="26"/>
        </w:rPr>
        <w:t xml:space="preserve">ose </w:t>
      </w:r>
      <w:r w:rsidR="00E134C4" w:rsidRPr="009E1BCE">
        <w:rPr>
          <w:rFonts w:cstheme="minorHAnsi"/>
          <w:sz w:val="26"/>
          <w:szCs w:val="26"/>
        </w:rPr>
        <w:t>playground</w:t>
      </w:r>
      <w:r w:rsidR="004D4424" w:rsidRPr="009E1BCE">
        <w:rPr>
          <w:rFonts w:cstheme="minorHAnsi"/>
          <w:sz w:val="26"/>
          <w:szCs w:val="26"/>
        </w:rPr>
        <w:t>s</w:t>
      </w:r>
      <w:r w:rsidRPr="009E1BCE">
        <w:rPr>
          <w:rFonts w:cstheme="minorHAnsi"/>
          <w:sz w:val="26"/>
          <w:szCs w:val="26"/>
        </w:rPr>
        <w:t>.</w:t>
      </w:r>
      <w:r w:rsidR="00E134C4" w:rsidRPr="009E1BCE">
        <w:rPr>
          <w:rFonts w:cstheme="minorHAnsi"/>
          <w:sz w:val="26"/>
          <w:szCs w:val="26"/>
        </w:rPr>
        <w:t xml:space="preserve"> There would be some sadness </w:t>
      </w:r>
      <w:r w:rsidR="00CF2866" w:rsidRPr="009E1BCE">
        <w:rPr>
          <w:rFonts w:cstheme="minorHAnsi"/>
          <w:sz w:val="26"/>
          <w:szCs w:val="26"/>
        </w:rPr>
        <w:t xml:space="preserve">from these followers. </w:t>
      </w:r>
      <w:r w:rsidR="004B2F12" w:rsidRPr="009E1BCE">
        <w:rPr>
          <w:rFonts w:cstheme="minorHAnsi"/>
          <w:sz w:val="26"/>
          <w:szCs w:val="26"/>
        </w:rPr>
        <w:t>It was like a close friend was moving away, even though typically no one even knew each oth</w:t>
      </w:r>
      <w:r w:rsidR="00CF2866" w:rsidRPr="009E1BCE">
        <w:rPr>
          <w:rFonts w:cstheme="minorHAnsi"/>
          <w:sz w:val="26"/>
          <w:szCs w:val="26"/>
        </w:rPr>
        <w:t>e</w:t>
      </w:r>
      <w:r w:rsidR="004B2F12" w:rsidRPr="009E1BCE">
        <w:rPr>
          <w:rFonts w:cstheme="minorHAnsi"/>
          <w:sz w:val="26"/>
          <w:szCs w:val="26"/>
        </w:rPr>
        <w:t xml:space="preserve">r’s name. </w:t>
      </w:r>
      <w:r w:rsidRPr="009E1BCE">
        <w:rPr>
          <w:rFonts w:cstheme="minorHAnsi"/>
          <w:sz w:val="26"/>
          <w:szCs w:val="26"/>
        </w:rPr>
        <w:t xml:space="preserve"> </w:t>
      </w:r>
    </w:p>
    <w:p w:rsidR="004D4424" w:rsidRPr="009E1BCE" w:rsidRDefault="008E18F5">
      <w:pPr>
        <w:rPr>
          <w:rFonts w:cstheme="minorHAnsi"/>
          <w:sz w:val="26"/>
          <w:szCs w:val="26"/>
        </w:rPr>
      </w:pPr>
      <w:r w:rsidRPr="009E1BCE">
        <w:rPr>
          <w:rFonts w:cstheme="minorHAnsi"/>
          <w:sz w:val="26"/>
          <w:szCs w:val="26"/>
        </w:rPr>
        <w:t>These encounters remind me that all people are followers in some way</w:t>
      </w:r>
      <w:r w:rsidR="00CF2866" w:rsidRPr="009E1BCE">
        <w:rPr>
          <w:rFonts w:cstheme="minorHAnsi"/>
          <w:sz w:val="26"/>
          <w:szCs w:val="26"/>
        </w:rPr>
        <w:t xml:space="preserve"> or another</w:t>
      </w:r>
      <w:r w:rsidRPr="009E1BCE">
        <w:rPr>
          <w:rFonts w:cstheme="minorHAnsi"/>
          <w:sz w:val="26"/>
          <w:szCs w:val="26"/>
        </w:rPr>
        <w:t>.</w:t>
      </w:r>
      <w:r w:rsidR="004B2F12" w:rsidRPr="009E1BCE">
        <w:rPr>
          <w:rFonts w:cstheme="minorHAnsi"/>
          <w:sz w:val="26"/>
          <w:szCs w:val="26"/>
        </w:rPr>
        <w:t xml:space="preserve"> While </w:t>
      </w:r>
      <w:r w:rsidRPr="009E1BCE">
        <w:rPr>
          <w:rFonts w:cstheme="minorHAnsi"/>
          <w:sz w:val="26"/>
          <w:szCs w:val="26"/>
        </w:rPr>
        <w:t>I</w:t>
      </w:r>
      <w:r w:rsidR="004B2F12" w:rsidRPr="009E1BCE">
        <w:rPr>
          <w:rFonts w:cstheme="minorHAnsi"/>
          <w:sz w:val="26"/>
          <w:szCs w:val="26"/>
        </w:rPr>
        <w:t xml:space="preserve"> also</w:t>
      </w:r>
      <w:r w:rsidRPr="009E1BCE">
        <w:rPr>
          <w:rFonts w:cstheme="minorHAnsi"/>
          <w:sz w:val="26"/>
          <w:szCs w:val="26"/>
        </w:rPr>
        <w:t xml:space="preserve"> think that we are also </w:t>
      </w:r>
      <w:r w:rsidR="004B2F12" w:rsidRPr="009E1BCE">
        <w:rPr>
          <w:rFonts w:cstheme="minorHAnsi"/>
          <w:sz w:val="26"/>
          <w:szCs w:val="26"/>
        </w:rPr>
        <w:t xml:space="preserve">all </w:t>
      </w:r>
      <w:r w:rsidRPr="009E1BCE">
        <w:rPr>
          <w:rFonts w:cstheme="minorHAnsi"/>
          <w:sz w:val="26"/>
          <w:szCs w:val="26"/>
        </w:rPr>
        <w:t xml:space="preserve">called to be leaders in </w:t>
      </w:r>
      <w:r w:rsidR="00CF2866" w:rsidRPr="009E1BCE">
        <w:rPr>
          <w:rFonts w:cstheme="minorHAnsi"/>
          <w:sz w:val="26"/>
          <w:szCs w:val="26"/>
        </w:rPr>
        <w:t>some way, I</w:t>
      </w:r>
      <w:r w:rsidR="004D4424" w:rsidRPr="009E1BCE">
        <w:rPr>
          <w:rFonts w:cstheme="minorHAnsi"/>
          <w:sz w:val="26"/>
          <w:szCs w:val="26"/>
        </w:rPr>
        <w:t xml:space="preserve"> truly</w:t>
      </w:r>
      <w:r w:rsidR="00CF2866" w:rsidRPr="009E1BCE">
        <w:rPr>
          <w:rFonts w:cstheme="minorHAnsi"/>
          <w:sz w:val="26"/>
          <w:szCs w:val="26"/>
        </w:rPr>
        <w:t xml:space="preserve"> believe that we are also </w:t>
      </w:r>
      <w:r w:rsidR="004B2F12" w:rsidRPr="009E1BCE">
        <w:rPr>
          <w:rFonts w:cstheme="minorHAnsi"/>
          <w:sz w:val="26"/>
          <w:szCs w:val="26"/>
        </w:rPr>
        <w:t xml:space="preserve">wired </w:t>
      </w:r>
      <w:r w:rsidR="00CF2866" w:rsidRPr="009E1BCE">
        <w:rPr>
          <w:rFonts w:cstheme="minorHAnsi"/>
          <w:sz w:val="26"/>
          <w:szCs w:val="26"/>
        </w:rPr>
        <w:t xml:space="preserve">by God </w:t>
      </w:r>
      <w:r w:rsidR="004B2F12" w:rsidRPr="009E1BCE">
        <w:rPr>
          <w:rFonts w:cstheme="minorHAnsi"/>
          <w:sz w:val="26"/>
          <w:szCs w:val="26"/>
        </w:rPr>
        <w:t>to be followers as well.</w:t>
      </w:r>
    </w:p>
    <w:p w:rsidR="004D4424" w:rsidRPr="009E1BCE" w:rsidRDefault="00CF2866">
      <w:pPr>
        <w:rPr>
          <w:rFonts w:cstheme="minorHAnsi"/>
          <w:sz w:val="26"/>
          <w:szCs w:val="26"/>
        </w:rPr>
      </w:pPr>
      <w:r w:rsidRPr="009E1BCE">
        <w:rPr>
          <w:rFonts w:cstheme="minorHAnsi"/>
          <w:sz w:val="26"/>
          <w:szCs w:val="26"/>
        </w:rPr>
        <w:t xml:space="preserve">We see this tendency lived out in so many ways. </w:t>
      </w:r>
      <w:r w:rsidR="00343F5B" w:rsidRPr="009E1BCE">
        <w:rPr>
          <w:rFonts w:cstheme="minorHAnsi"/>
          <w:sz w:val="26"/>
          <w:szCs w:val="26"/>
        </w:rPr>
        <w:t xml:space="preserve">Sometimes it is </w:t>
      </w:r>
      <w:r w:rsidR="004D4424" w:rsidRPr="009E1BCE">
        <w:rPr>
          <w:rFonts w:cstheme="minorHAnsi"/>
          <w:sz w:val="26"/>
          <w:szCs w:val="26"/>
        </w:rPr>
        <w:t xml:space="preserve">in following </w:t>
      </w:r>
      <w:r w:rsidR="00343F5B" w:rsidRPr="009E1BCE">
        <w:rPr>
          <w:rFonts w:cstheme="minorHAnsi"/>
          <w:sz w:val="26"/>
          <w:szCs w:val="26"/>
        </w:rPr>
        <w:t>certain people</w:t>
      </w:r>
      <w:r w:rsidRPr="009E1BCE">
        <w:rPr>
          <w:rFonts w:cstheme="minorHAnsi"/>
          <w:sz w:val="26"/>
          <w:szCs w:val="26"/>
        </w:rPr>
        <w:t xml:space="preserve"> </w:t>
      </w:r>
      <w:r w:rsidR="00343F5B" w:rsidRPr="009E1BCE">
        <w:rPr>
          <w:rFonts w:cstheme="minorHAnsi"/>
          <w:sz w:val="26"/>
          <w:szCs w:val="26"/>
        </w:rPr>
        <w:t xml:space="preserve">or schools or </w:t>
      </w:r>
      <w:r w:rsidRPr="009E1BCE">
        <w:rPr>
          <w:rFonts w:cstheme="minorHAnsi"/>
          <w:sz w:val="26"/>
          <w:szCs w:val="26"/>
        </w:rPr>
        <w:t>t</w:t>
      </w:r>
      <w:r w:rsidR="00343F5B" w:rsidRPr="009E1BCE">
        <w:rPr>
          <w:rFonts w:cstheme="minorHAnsi"/>
          <w:sz w:val="26"/>
          <w:szCs w:val="26"/>
        </w:rPr>
        <w:t>eams</w:t>
      </w:r>
      <w:r w:rsidR="004B2F12" w:rsidRPr="009E1BCE">
        <w:rPr>
          <w:rFonts w:cstheme="minorHAnsi"/>
          <w:sz w:val="26"/>
          <w:szCs w:val="26"/>
        </w:rPr>
        <w:t xml:space="preserve"> or musician</w:t>
      </w:r>
      <w:r w:rsidRPr="009E1BCE">
        <w:rPr>
          <w:rFonts w:cstheme="minorHAnsi"/>
          <w:sz w:val="26"/>
          <w:szCs w:val="26"/>
        </w:rPr>
        <w:t>s</w:t>
      </w:r>
      <w:r w:rsidR="00343F5B" w:rsidRPr="009E1BCE">
        <w:rPr>
          <w:rFonts w:cstheme="minorHAnsi"/>
          <w:sz w:val="26"/>
          <w:szCs w:val="26"/>
        </w:rPr>
        <w:t xml:space="preserve">. We </w:t>
      </w:r>
      <w:r w:rsidR="004B2F12" w:rsidRPr="009E1BCE">
        <w:rPr>
          <w:rFonts w:cstheme="minorHAnsi"/>
          <w:sz w:val="26"/>
          <w:szCs w:val="26"/>
        </w:rPr>
        <w:t xml:space="preserve">may also </w:t>
      </w:r>
      <w:r w:rsidR="00343F5B" w:rsidRPr="009E1BCE">
        <w:rPr>
          <w:rFonts w:cstheme="minorHAnsi"/>
          <w:sz w:val="26"/>
          <w:szCs w:val="26"/>
        </w:rPr>
        <w:t xml:space="preserve">follow certain news networks that we may prefer. </w:t>
      </w:r>
      <w:r w:rsidR="004B2F12" w:rsidRPr="009E1BCE">
        <w:rPr>
          <w:rFonts w:cstheme="minorHAnsi"/>
          <w:sz w:val="26"/>
          <w:szCs w:val="26"/>
        </w:rPr>
        <w:t xml:space="preserve">My wife </w:t>
      </w:r>
      <w:r w:rsidR="00343F5B" w:rsidRPr="009E1BCE">
        <w:rPr>
          <w:rFonts w:cstheme="minorHAnsi"/>
          <w:sz w:val="26"/>
          <w:szCs w:val="26"/>
        </w:rPr>
        <w:t>Kara has a favorite meteorologist that she prefers following</w:t>
      </w:r>
      <w:r w:rsidR="004B2F12" w:rsidRPr="009E1BCE">
        <w:rPr>
          <w:rFonts w:cstheme="minorHAnsi"/>
          <w:sz w:val="26"/>
          <w:szCs w:val="26"/>
        </w:rPr>
        <w:t xml:space="preserve">. And </w:t>
      </w:r>
      <w:r w:rsidR="00343F5B" w:rsidRPr="009E1BCE">
        <w:rPr>
          <w:rFonts w:cstheme="minorHAnsi"/>
          <w:sz w:val="26"/>
          <w:szCs w:val="26"/>
        </w:rPr>
        <w:t>no</w:t>
      </w:r>
      <w:r w:rsidR="004B2F12" w:rsidRPr="009E1BCE">
        <w:rPr>
          <w:rFonts w:cstheme="minorHAnsi"/>
          <w:sz w:val="26"/>
          <w:szCs w:val="26"/>
        </w:rPr>
        <w:t>ne of these things are wrong in and o</w:t>
      </w:r>
      <w:r w:rsidR="005759ED" w:rsidRPr="009E1BCE">
        <w:rPr>
          <w:rFonts w:cstheme="minorHAnsi"/>
          <w:sz w:val="26"/>
          <w:szCs w:val="26"/>
        </w:rPr>
        <w:t>f</w:t>
      </w:r>
      <w:r w:rsidR="004B2F12" w:rsidRPr="009E1BCE">
        <w:rPr>
          <w:rFonts w:cstheme="minorHAnsi"/>
          <w:sz w:val="26"/>
          <w:szCs w:val="26"/>
        </w:rPr>
        <w:t xml:space="preserve"> themselves. </w:t>
      </w:r>
    </w:p>
    <w:p w:rsidR="004D4424" w:rsidRPr="009E1BCE" w:rsidRDefault="00CF2866">
      <w:pPr>
        <w:rPr>
          <w:rFonts w:cstheme="minorHAnsi"/>
          <w:sz w:val="26"/>
          <w:szCs w:val="26"/>
        </w:rPr>
      </w:pPr>
      <w:r w:rsidRPr="009E1BCE">
        <w:rPr>
          <w:rFonts w:cstheme="minorHAnsi"/>
          <w:sz w:val="26"/>
          <w:szCs w:val="26"/>
        </w:rPr>
        <w:t>But t</w:t>
      </w:r>
      <w:r w:rsidR="004B2F12" w:rsidRPr="009E1BCE">
        <w:rPr>
          <w:rFonts w:cstheme="minorHAnsi"/>
          <w:sz w:val="26"/>
          <w:szCs w:val="26"/>
        </w:rPr>
        <w:t>ak</w:t>
      </w:r>
      <w:r w:rsidRPr="009E1BCE">
        <w:rPr>
          <w:rFonts w:cstheme="minorHAnsi"/>
          <w:sz w:val="26"/>
          <w:szCs w:val="26"/>
        </w:rPr>
        <w:t>en</w:t>
      </w:r>
      <w:r w:rsidR="004B2F12" w:rsidRPr="009E1BCE">
        <w:rPr>
          <w:rFonts w:cstheme="minorHAnsi"/>
          <w:sz w:val="26"/>
          <w:szCs w:val="26"/>
        </w:rPr>
        <w:t xml:space="preserve"> to the extreme, of course, all these things can become unhealthy</w:t>
      </w:r>
      <w:r w:rsidRPr="009E1BCE">
        <w:rPr>
          <w:rFonts w:cstheme="minorHAnsi"/>
          <w:sz w:val="26"/>
          <w:szCs w:val="26"/>
        </w:rPr>
        <w:t xml:space="preserve">. </w:t>
      </w:r>
    </w:p>
    <w:p w:rsidR="00CF2866" w:rsidRPr="009E1BCE" w:rsidRDefault="00906D61">
      <w:pPr>
        <w:rPr>
          <w:rFonts w:cstheme="minorHAnsi"/>
          <w:sz w:val="26"/>
          <w:szCs w:val="26"/>
        </w:rPr>
      </w:pPr>
      <w:r w:rsidRPr="009E1BCE">
        <w:rPr>
          <w:rFonts w:cstheme="minorHAnsi"/>
          <w:sz w:val="26"/>
          <w:szCs w:val="26"/>
          <w:u w:val="single"/>
        </w:rPr>
        <w:t xml:space="preserve">And this leads to our first example of something that made </w:t>
      </w:r>
      <w:r w:rsidR="00343F5B" w:rsidRPr="009E1BCE">
        <w:rPr>
          <w:rFonts w:cstheme="minorHAnsi"/>
          <w:sz w:val="26"/>
          <w:szCs w:val="26"/>
          <w:u w:val="single"/>
        </w:rPr>
        <w:t xml:space="preserve">the Corinthians </w:t>
      </w:r>
      <w:r w:rsidRPr="009E1BCE">
        <w:rPr>
          <w:rFonts w:cstheme="minorHAnsi"/>
          <w:sz w:val="26"/>
          <w:szCs w:val="26"/>
          <w:u w:val="single"/>
        </w:rPr>
        <w:t>C</w:t>
      </w:r>
      <w:r w:rsidR="00343F5B" w:rsidRPr="009E1BCE">
        <w:rPr>
          <w:rFonts w:cstheme="minorHAnsi"/>
          <w:sz w:val="26"/>
          <w:szCs w:val="26"/>
          <w:u w:val="single"/>
        </w:rPr>
        <w:t>hurch a church gone wild</w:t>
      </w:r>
      <w:r w:rsidR="00343F5B" w:rsidRPr="009E1BCE">
        <w:rPr>
          <w:rFonts w:cstheme="minorHAnsi"/>
          <w:sz w:val="26"/>
          <w:szCs w:val="26"/>
        </w:rPr>
        <w:t xml:space="preserve">. </w:t>
      </w:r>
      <w:r w:rsidR="00CF2866" w:rsidRPr="009E1BCE">
        <w:rPr>
          <w:rFonts w:cstheme="minorHAnsi"/>
          <w:sz w:val="26"/>
          <w:szCs w:val="26"/>
        </w:rPr>
        <w:t xml:space="preserve">This was a church </w:t>
      </w:r>
      <w:r w:rsidR="005759ED" w:rsidRPr="009E1BCE">
        <w:rPr>
          <w:rFonts w:cstheme="minorHAnsi"/>
          <w:sz w:val="26"/>
          <w:szCs w:val="26"/>
        </w:rPr>
        <w:t xml:space="preserve">that </w:t>
      </w:r>
      <w:r w:rsidR="00CF2866" w:rsidRPr="009E1BCE">
        <w:rPr>
          <w:rFonts w:cstheme="minorHAnsi"/>
          <w:sz w:val="26"/>
          <w:szCs w:val="26"/>
        </w:rPr>
        <w:t xml:space="preserve">was becoming more focused on the messengers </w:t>
      </w:r>
      <w:r w:rsidR="005759ED" w:rsidRPr="009E1BCE">
        <w:rPr>
          <w:rFonts w:cstheme="minorHAnsi"/>
          <w:sz w:val="26"/>
          <w:szCs w:val="26"/>
        </w:rPr>
        <w:t>than</w:t>
      </w:r>
      <w:r w:rsidR="00CF2866" w:rsidRPr="009E1BCE">
        <w:rPr>
          <w:rFonts w:cstheme="minorHAnsi"/>
          <w:sz w:val="26"/>
          <w:szCs w:val="26"/>
        </w:rPr>
        <w:t xml:space="preserve"> on the message. It was more focused on the preachers than on the One who was being preached about. They were losing their single-minded focus on Jesus Himself. </w:t>
      </w:r>
      <w:r w:rsidR="004D4424" w:rsidRPr="009E1BCE">
        <w:rPr>
          <w:rFonts w:cstheme="minorHAnsi"/>
          <w:sz w:val="26"/>
          <w:szCs w:val="26"/>
        </w:rPr>
        <w:t xml:space="preserve">And it was creating divisions within the church. </w:t>
      </w:r>
    </w:p>
    <w:p w:rsidR="00343F5B" w:rsidRPr="009E1BCE" w:rsidRDefault="004D4424">
      <w:pPr>
        <w:rPr>
          <w:rFonts w:cstheme="minorHAnsi"/>
          <w:sz w:val="26"/>
          <w:szCs w:val="26"/>
        </w:rPr>
      </w:pPr>
      <w:r w:rsidRPr="009E1BCE">
        <w:rPr>
          <w:rFonts w:cstheme="minorHAnsi"/>
          <w:sz w:val="26"/>
          <w:szCs w:val="26"/>
        </w:rPr>
        <w:t>Now, i</w:t>
      </w:r>
      <w:r w:rsidR="00906D61" w:rsidRPr="009E1BCE">
        <w:rPr>
          <w:rFonts w:cstheme="minorHAnsi"/>
          <w:sz w:val="26"/>
          <w:szCs w:val="26"/>
        </w:rPr>
        <w:t xml:space="preserve">t is very helpful to </w:t>
      </w:r>
      <w:r w:rsidR="00343F5B" w:rsidRPr="009E1BCE">
        <w:rPr>
          <w:rFonts w:cstheme="minorHAnsi"/>
          <w:sz w:val="26"/>
          <w:szCs w:val="26"/>
        </w:rPr>
        <w:t>understand the general culture of the city of Corinth</w:t>
      </w:r>
      <w:r w:rsidR="00CF2866" w:rsidRPr="009E1BCE">
        <w:rPr>
          <w:rFonts w:cstheme="minorHAnsi"/>
          <w:sz w:val="26"/>
          <w:szCs w:val="26"/>
        </w:rPr>
        <w:t xml:space="preserve"> in regards to this</w:t>
      </w:r>
      <w:r w:rsidR="00906D61" w:rsidRPr="009E1BCE">
        <w:rPr>
          <w:rFonts w:cstheme="minorHAnsi"/>
          <w:sz w:val="26"/>
          <w:szCs w:val="26"/>
        </w:rPr>
        <w:t xml:space="preserve">. </w:t>
      </w:r>
      <w:r w:rsidR="00CF2866" w:rsidRPr="009E1BCE">
        <w:rPr>
          <w:rFonts w:cstheme="minorHAnsi"/>
          <w:sz w:val="26"/>
          <w:szCs w:val="26"/>
        </w:rPr>
        <w:t xml:space="preserve">For Corinth, like many of the cities in and around Greece, there was a deep fascination with philosophy. </w:t>
      </w:r>
      <w:r w:rsidR="00343F5B" w:rsidRPr="009E1BCE">
        <w:rPr>
          <w:rFonts w:cstheme="minorHAnsi"/>
          <w:sz w:val="26"/>
          <w:szCs w:val="26"/>
        </w:rPr>
        <w:t>In fact, there were many stoic philosophers that went around and ma</w:t>
      </w:r>
      <w:r w:rsidR="005759ED" w:rsidRPr="009E1BCE">
        <w:rPr>
          <w:rFonts w:cstheme="minorHAnsi"/>
          <w:sz w:val="26"/>
          <w:szCs w:val="26"/>
        </w:rPr>
        <w:t>d</w:t>
      </w:r>
      <w:r w:rsidR="00343F5B" w:rsidRPr="009E1BCE">
        <w:rPr>
          <w:rFonts w:cstheme="minorHAnsi"/>
          <w:sz w:val="26"/>
          <w:szCs w:val="26"/>
        </w:rPr>
        <w:t xml:space="preserve">e a good career </w:t>
      </w:r>
      <w:r w:rsidR="00CF2866" w:rsidRPr="009E1BCE">
        <w:rPr>
          <w:rFonts w:cstheme="minorHAnsi"/>
          <w:sz w:val="26"/>
          <w:szCs w:val="26"/>
        </w:rPr>
        <w:t xml:space="preserve">out of </w:t>
      </w:r>
      <w:r w:rsidR="00343F5B" w:rsidRPr="009E1BCE">
        <w:rPr>
          <w:rFonts w:cstheme="minorHAnsi"/>
          <w:sz w:val="26"/>
          <w:szCs w:val="26"/>
        </w:rPr>
        <w:t>by public speaking. They would speak with an eloquence</w:t>
      </w:r>
      <w:r w:rsidR="00CF2866" w:rsidRPr="009E1BCE">
        <w:rPr>
          <w:rFonts w:cstheme="minorHAnsi"/>
          <w:sz w:val="26"/>
          <w:szCs w:val="26"/>
        </w:rPr>
        <w:t xml:space="preserve"> that made them very captivating. They were</w:t>
      </w:r>
      <w:r w:rsidR="00343F5B" w:rsidRPr="009E1BCE">
        <w:rPr>
          <w:rFonts w:cstheme="minorHAnsi"/>
          <w:sz w:val="26"/>
          <w:szCs w:val="26"/>
        </w:rPr>
        <w:t xml:space="preserve"> charismatic in the sense that they spoke in a way that people were just drawn to their words. </w:t>
      </w:r>
    </w:p>
    <w:p w:rsidR="00CF2866" w:rsidRPr="009E1BCE" w:rsidRDefault="00343F5B">
      <w:pPr>
        <w:rPr>
          <w:rFonts w:cstheme="minorHAnsi"/>
          <w:sz w:val="26"/>
          <w:szCs w:val="26"/>
        </w:rPr>
      </w:pPr>
      <w:r w:rsidRPr="009E1BCE">
        <w:rPr>
          <w:rFonts w:cstheme="minorHAnsi"/>
          <w:sz w:val="26"/>
          <w:szCs w:val="26"/>
        </w:rPr>
        <w:t>And what become common in Corinth was that as the</w:t>
      </w:r>
      <w:r w:rsidR="00F040D2" w:rsidRPr="009E1BCE">
        <w:rPr>
          <w:rFonts w:cstheme="minorHAnsi"/>
          <w:sz w:val="26"/>
          <w:szCs w:val="26"/>
        </w:rPr>
        <w:t>se</w:t>
      </w:r>
      <w:r w:rsidRPr="009E1BCE">
        <w:rPr>
          <w:rFonts w:cstheme="minorHAnsi"/>
          <w:sz w:val="26"/>
          <w:szCs w:val="26"/>
        </w:rPr>
        <w:t xml:space="preserve"> philo</w:t>
      </w:r>
      <w:r w:rsidR="00F040D2" w:rsidRPr="009E1BCE">
        <w:rPr>
          <w:rFonts w:cstheme="minorHAnsi"/>
          <w:sz w:val="26"/>
          <w:szCs w:val="26"/>
        </w:rPr>
        <w:t>sophe</w:t>
      </w:r>
      <w:r w:rsidRPr="009E1BCE">
        <w:rPr>
          <w:rFonts w:cstheme="minorHAnsi"/>
          <w:sz w:val="26"/>
          <w:szCs w:val="26"/>
        </w:rPr>
        <w:t>r</w:t>
      </w:r>
      <w:r w:rsidR="00CF2866" w:rsidRPr="009E1BCE">
        <w:rPr>
          <w:rFonts w:cstheme="minorHAnsi"/>
          <w:sz w:val="26"/>
          <w:szCs w:val="26"/>
        </w:rPr>
        <w:t>s</w:t>
      </w:r>
      <w:r w:rsidRPr="009E1BCE">
        <w:rPr>
          <w:rFonts w:cstheme="minorHAnsi"/>
          <w:sz w:val="26"/>
          <w:szCs w:val="26"/>
        </w:rPr>
        <w:t xml:space="preserve"> would become more popular, people would identity themselves with a particular</w:t>
      </w:r>
      <w:r w:rsidR="00CF2866" w:rsidRPr="009E1BCE">
        <w:rPr>
          <w:rFonts w:cstheme="minorHAnsi"/>
          <w:sz w:val="26"/>
          <w:szCs w:val="26"/>
        </w:rPr>
        <w:t xml:space="preserve"> </w:t>
      </w:r>
      <w:r w:rsidRPr="009E1BCE">
        <w:rPr>
          <w:rFonts w:cstheme="minorHAnsi"/>
          <w:sz w:val="26"/>
          <w:szCs w:val="26"/>
        </w:rPr>
        <w:t>philoso</w:t>
      </w:r>
      <w:r w:rsidR="00CF2866" w:rsidRPr="009E1BCE">
        <w:rPr>
          <w:rFonts w:cstheme="minorHAnsi"/>
          <w:sz w:val="26"/>
          <w:szCs w:val="26"/>
        </w:rPr>
        <w:t xml:space="preserve">pher. And they did this not just because they liked what they heard from them, but they felt like </w:t>
      </w:r>
      <w:r w:rsidR="00773DC1" w:rsidRPr="009E1BCE">
        <w:rPr>
          <w:rFonts w:cstheme="minorHAnsi"/>
          <w:sz w:val="26"/>
          <w:szCs w:val="26"/>
        </w:rPr>
        <w:t xml:space="preserve">their own status would be raised up by identifying with them. </w:t>
      </w:r>
    </w:p>
    <w:p w:rsidR="00E83307" w:rsidRPr="009E1BCE" w:rsidRDefault="00773DC1">
      <w:pPr>
        <w:rPr>
          <w:rFonts w:cstheme="minorHAnsi"/>
          <w:sz w:val="26"/>
          <w:szCs w:val="26"/>
        </w:rPr>
      </w:pPr>
      <w:r w:rsidRPr="009E1BCE">
        <w:rPr>
          <w:rFonts w:cstheme="minorHAnsi"/>
          <w:sz w:val="26"/>
          <w:szCs w:val="26"/>
        </w:rPr>
        <w:lastRenderedPageBreak/>
        <w:t xml:space="preserve">Again, think about Paul arriving into Corinth and beginning to preach. To the Corinthians, Paul would have been seen as another one of </w:t>
      </w:r>
      <w:r w:rsidR="00E83307" w:rsidRPr="009E1BCE">
        <w:rPr>
          <w:rFonts w:cstheme="minorHAnsi"/>
          <w:sz w:val="26"/>
          <w:szCs w:val="26"/>
        </w:rPr>
        <w:t>those philosophers</w:t>
      </w:r>
      <w:r w:rsidRPr="009E1BCE">
        <w:rPr>
          <w:rFonts w:cstheme="minorHAnsi"/>
          <w:sz w:val="26"/>
          <w:szCs w:val="26"/>
        </w:rPr>
        <w:t xml:space="preserve">. </w:t>
      </w:r>
      <w:r w:rsidR="00E83307" w:rsidRPr="009E1BCE">
        <w:rPr>
          <w:rFonts w:cstheme="minorHAnsi"/>
          <w:sz w:val="26"/>
          <w:szCs w:val="26"/>
        </w:rPr>
        <w:t xml:space="preserve">Paul wanted to make doubly sure that he was not to be understood as just another Stoic philosopher by </w:t>
      </w:r>
      <w:r w:rsidR="005759ED" w:rsidRPr="009E1BCE">
        <w:rPr>
          <w:rFonts w:cstheme="minorHAnsi"/>
          <w:sz w:val="26"/>
          <w:szCs w:val="26"/>
        </w:rPr>
        <w:t>d</w:t>
      </w:r>
      <w:r w:rsidR="00E83307" w:rsidRPr="009E1BCE">
        <w:rPr>
          <w:rFonts w:cstheme="minorHAnsi"/>
          <w:sz w:val="26"/>
          <w:szCs w:val="26"/>
        </w:rPr>
        <w:t xml:space="preserve">oing something while in Corinth those 18 months. He didn’t receive any money from those that liked his teaching. Instead, he worked as a tent maker to provide for his needs. </w:t>
      </w:r>
    </w:p>
    <w:p w:rsidR="00E83307" w:rsidRPr="009E1BCE" w:rsidRDefault="00E83307">
      <w:pPr>
        <w:rPr>
          <w:rFonts w:cstheme="minorHAnsi"/>
          <w:sz w:val="26"/>
          <w:szCs w:val="26"/>
        </w:rPr>
      </w:pPr>
      <w:r w:rsidRPr="009E1BCE">
        <w:rPr>
          <w:rFonts w:cstheme="minorHAnsi"/>
          <w:sz w:val="26"/>
          <w:szCs w:val="26"/>
        </w:rPr>
        <w:t xml:space="preserve">Clearly, Paul was not interested in making a name for himself in Corinth, but instead, making Christ’s Name known and loved there. </w:t>
      </w:r>
    </w:p>
    <w:p w:rsidR="00773DC1" w:rsidRPr="009E1BCE" w:rsidRDefault="00773DC1">
      <w:pPr>
        <w:rPr>
          <w:rFonts w:cstheme="minorHAnsi"/>
          <w:sz w:val="26"/>
          <w:szCs w:val="26"/>
        </w:rPr>
      </w:pPr>
      <w:r w:rsidRPr="009E1BCE">
        <w:rPr>
          <w:rFonts w:cstheme="minorHAnsi"/>
          <w:sz w:val="26"/>
          <w:szCs w:val="26"/>
        </w:rPr>
        <w:t>And between the time when Paul was there in Corinth and when Paul wrote his first letter to the Christians in Corinthians, another gifted</w:t>
      </w:r>
      <w:r w:rsidR="00E83307" w:rsidRPr="009E1BCE">
        <w:rPr>
          <w:rFonts w:cstheme="minorHAnsi"/>
          <w:sz w:val="26"/>
          <w:szCs w:val="26"/>
        </w:rPr>
        <w:t xml:space="preserve"> Christian</w:t>
      </w:r>
      <w:r w:rsidRPr="009E1BCE">
        <w:rPr>
          <w:rFonts w:cstheme="minorHAnsi"/>
          <w:sz w:val="26"/>
          <w:szCs w:val="26"/>
        </w:rPr>
        <w:t xml:space="preserve"> preacher had come to the city. A man named Apollos. It is possible that Peter made his way through Corinth a</w:t>
      </w:r>
      <w:r w:rsidR="0002526D" w:rsidRPr="009E1BCE">
        <w:rPr>
          <w:rFonts w:cstheme="minorHAnsi"/>
          <w:sz w:val="26"/>
          <w:szCs w:val="26"/>
        </w:rPr>
        <w:t>t</w:t>
      </w:r>
      <w:r w:rsidRPr="009E1BCE">
        <w:rPr>
          <w:rFonts w:cstheme="minorHAnsi"/>
          <w:sz w:val="26"/>
          <w:szCs w:val="26"/>
        </w:rPr>
        <w:t xml:space="preserve"> some point, based on what Paul states in places in his letter to them. </w:t>
      </w:r>
    </w:p>
    <w:p w:rsidR="00773DC1" w:rsidRPr="009E1BCE" w:rsidRDefault="00773DC1">
      <w:pPr>
        <w:rPr>
          <w:rFonts w:cstheme="minorHAnsi"/>
          <w:sz w:val="26"/>
          <w:szCs w:val="26"/>
        </w:rPr>
      </w:pPr>
      <w:r w:rsidRPr="009E1BCE">
        <w:rPr>
          <w:rFonts w:cstheme="minorHAnsi"/>
          <w:sz w:val="26"/>
          <w:szCs w:val="26"/>
        </w:rPr>
        <w:t xml:space="preserve">And people were quickly becoming divided on which speaker or preaching they liked the best. Were they Paul people or all about Apollo or were they disciples of Cephes, another name for Simon Peter? </w:t>
      </w:r>
    </w:p>
    <w:p w:rsidR="00773DC1" w:rsidRPr="009E1BCE" w:rsidRDefault="00773DC1">
      <w:pPr>
        <w:rPr>
          <w:rFonts w:cstheme="minorHAnsi"/>
          <w:sz w:val="26"/>
          <w:szCs w:val="26"/>
        </w:rPr>
      </w:pPr>
      <w:r w:rsidRPr="009E1BCE">
        <w:rPr>
          <w:rFonts w:cstheme="minorHAnsi"/>
          <w:sz w:val="26"/>
          <w:szCs w:val="26"/>
        </w:rPr>
        <w:t xml:space="preserve">This type of mindset was understandably very concerning to Paul. </w:t>
      </w:r>
      <w:r w:rsidR="009444CC" w:rsidRPr="009E1BCE">
        <w:rPr>
          <w:rFonts w:cstheme="minorHAnsi"/>
          <w:sz w:val="26"/>
          <w:szCs w:val="26"/>
        </w:rPr>
        <w:t>Let us turn to see what Paul has to say to this. We actually pick up right where we left off last Sunday. We will be hearing from 1 Corinthians 1:10-25</w:t>
      </w:r>
    </w:p>
    <w:p w:rsidR="009444CC" w:rsidRPr="009E1BCE" w:rsidRDefault="009444CC" w:rsidP="009444CC">
      <w:pPr>
        <w:shd w:val="clear" w:color="auto" w:fill="FFFFFF"/>
        <w:spacing w:before="100" w:beforeAutospacing="1" w:after="100" w:afterAutospacing="1" w:line="240" w:lineRule="auto"/>
        <w:rPr>
          <w:rFonts w:eastAsia="Times New Roman" w:cstheme="minorHAnsi"/>
          <w:b/>
          <w:bCs/>
          <w:color w:val="000000"/>
          <w:sz w:val="26"/>
          <w:szCs w:val="26"/>
        </w:rPr>
      </w:pPr>
      <w:r w:rsidRPr="009E1BCE">
        <w:rPr>
          <w:rFonts w:eastAsia="Times New Roman" w:cstheme="minorHAnsi"/>
          <w:b/>
          <w:bCs/>
          <w:color w:val="000000"/>
          <w:sz w:val="26"/>
          <w:szCs w:val="26"/>
          <w:vertAlign w:val="superscript"/>
        </w:rPr>
        <w:t>10 </w:t>
      </w:r>
      <w:r w:rsidRPr="009E1BCE">
        <w:rPr>
          <w:rFonts w:eastAsia="Times New Roman" w:cstheme="minorHAnsi"/>
          <w:b/>
          <w:bCs/>
          <w:color w:val="000000"/>
          <w:sz w:val="26"/>
          <w:szCs w:val="26"/>
        </w:rPr>
        <w:t>I appeal to you, brothers and sisters,</w:t>
      </w:r>
      <w:r w:rsidRPr="009E1BCE">
        <w:rPr>
          <w:rFonts w:eastAsia="Times New Roman" w:cstheme="minorHAnsi"/>
          <w:b/>
          <w:bCs/>
          <w:color w:val="000000"/>
          <w:sz w:val="26"/>
          <w:szCs w:val="26"/>
          <w:vertAlign w:val="superscript"/>
        </w:rPr>
        <w:t>[</w:t>
      </w:r>
      <w:hyperlink r:id="rId4" w:anchor="fen-NIV-28374a" w:tooltip="See footnote a" w:history="1">
        <w:r w:rsidRPr="009E1BCE">
          <w:rPr>
            <w:rFonts w:eastAsia="Times New Roman" w:cstheme="minorHAnsi"/>
            <w:b/>
            <w:bCs/>
            <w:color w:val="4A4A4A"/>
            <w:sz w:val="26"/>
            <w:szCs w:val="26"/>
            <w:u w:val="single"/>
            <w:vertAlign w:val="superscript"/>
          </w:rPr>
          <w:t>a</w:t>
        </w:r>
      </w:hyperlink>
      <w:r w:rsidRPr="009E1BCE">
        <w:rPr>
          <w:rFonts w:eastAsia="Times New Roman" w:cstheme="minorHAnsi"/>
          <w:b/>
          <w:bCs/>
          <w:color w:val="000000"/>
          <w:sz w:val="26"/>
          <w:szCs w:val="26"/>
          <w:vertAlign w:val="superscript"/>
        </w:rPr>
        <w:t>]</w:t>
      </w:r>
      <w:r w:rsidRPr="009E1BCE">
        <w:rPr>
          <w:rFonts w:eastAsia="Times New Roman" w:cstheme="minorHAnsi"/>
          <w:b/>
          <w:bCs/>
          <w:color w:val="000000"/>
          <w:sz w:val="26"/>
          <w:szCs w:val="26"/>
        </w:rPr>
        <w:t> in the name of our Lord Jesus Christ, that all of you agree with one another in what you say and that there be no divisions among you, but that you be perfectly united in mind and thought. </w:t>
      </w:r>
      <w:r w:rsidRPr="009E1BCE">
        <w:rPr>
          <w:rFonts w:eastAsia="Times New Roman" w:cstheme="minorHAnsi"/>
          <w:b/>
          <w:bCs/>
          <w:color w:val="000000"/>
          <w:sz w:val="26"/>
          <w:szCs w:val="26"/>
          <w:vertAlign w:val="superscript"/>
        </w:rPr>
        <w:t>11 </w:t>
      </w:r>
      <w:r w:rsidRPr="009E1BCE">
        <w:rPr>
          <w:rFonts w:eastAsia="Times New Roman" w:cstheme="minorHAnsi"/>
          <w:b/>
          <w:bCs/>
          <w:color w:val="000000"/>
          <w:sz w:val="26"/>
          <w:szCs w:val="26"/>
        </w:rPr>
        <w:t>My brothers and sisters, some from Chloe’s household have informed me that there are quarrels among you. </w:t>
      </w:r>
      <w:r w:rsidRPr="009E1BCE">
        <w:rPr>
          <w:rFonts w:eastAsia="Times New Roman" w:cstheme="minorHAnsi"/>
          <w:b/>
          <w:bCs/>
          <w:color w:val="000000"/>
          <w:sz w:val="26"/>
          <w:szCs w:val="26"/>
          <w:vertAlign w:val="superscript"/>
        </w:rPr>
        <w:t>12 </w:t>
      </w:r>
      <w:r w:rsidRPr="009E1BCE">
        <w:rPr>
          <w:rFonts w:eastAsia="Times New Roman" w:cstheme="minorHAnsi"/>
          <w:b/>
          <w:bCs/>
          <w:color w:val="000000"/>
          <w:sz w:val="26"/>
          <w:szCs w:val="26"/>
        </w:rPr>
        <w:t>What I mean is this: One of you says, “I follow Paul”; another, “I follow Apollos”; another, “I follow Cephas</w:t>
      </w:r>
      <w:r w:rsidRPr="009E1BCE">
        <w:rPr>
          <w:rFonts w:eastAsia="Times New Roman" w:cstheme="minorHAnsi"/>
          <w:b/>
          <w:bCs/>
          <w:color w:val="000000"/>
          <w:sz w:val="26"/>
          <w:szCs w:val="26"/>
          <w:vertAlign w:val="superscript"/>
        </w:rPr>
        <w:t>[</w:t>
      </w:r>
      <w:hyperlink r:id="rId5" w:anchor="fen-NIV-28376b" w:tooltip="See footnote b" w:history="1">
        <w:r w:rsidRPr="009E1BCE">
          <w:rPr>
            <w:rFonts w:eastAsia="Times New Roman" w:cstheme="minorHAnsi"/>
            <w:b/>
            <w:bCs/>
            <w:color w:val="4A4A4A"/>
            <w:sz w:val="26"/>
            <w:szCs w:val="26"/>
            <w:u w:val="single"/>
            <w:vertAlign w:val="superscript"/>
          </w:rPr>
          <w:t>b</w:t>
        </w:r>
      </w:hyperlink>
      <w:r w:rsidRPr="009E1BCE">
        <w:rPr>
          <w:rFonts w:eastAsia="Times New Roman" w:cstheme="minorHAnsi"/>
          <w:b/>
          <w:bCs/>
          <w:color w:val="000000"/>
          <w:sz w:val="26"/>
          <w:szCs w:val="26"/>
          <w:vertAlign w:val="superscript"/>
        </w:rPr>
        <w:t>]</w:t>
      </w:r>
      <w:r w:rsidRPr="009E1BCE">
        <w:rPr>
          <w:rFonts w:eastAsia="Times New Roman" w:cstheme="minorHAnsi"/>
          <w:b/>
          <w:bCs/>
          <w:color w:val="000000"/>
          <w:sz w:val="26"/>
          <w:szCs w:val="26"/>
        </w:rPr>
        <w:t>”; still another, “I follow Christ.”</w:t>
      </w:r>
    </w:p>
    <w:p w:rsidR="009444CC" w:rsidRPr="009E1BCE" w:rsidRDefault="009444CC" w:rsidP="009444CC">
      <w:pPr>
        <w:shd w:val="clear" w:color="auto" w:fill="FFFFFF"/>
        <w:spacing w:before="100" w:beforeAutospacing="1" w:after="100" w:afterAutospacing="1" w:line="240" w:lineRule="auto"/>
        <w:rPr>
          <w:rFonts w:eastAsia="Times New Roman" w:cstheme="minorHAnsi"/>
          <w:b/>
          <w:bCs/>
          <w:color w:val="000000"/>
          <w:sz w:val="26"/>
          <w:szCs w:val="26"/>
        </w:rPr>
      </w:pPr>
      <w:r w:rsidRPr="009E1BCE">
        <w:rPr>
          <w:rFonts w:eastAsia="Times New Roman" w:cstheme="minorHAnsi"/>
          <w:b/>
          <w:bCs/>
          <w:color w:val="000000"/>
          <w:sz w:val="26"/>
          <w:szCs w:val="26"/>
          <w:vertAlign w:val="superscript"/>
        </w:rPr>
        <w:t>13 </w:t>
      </w:r>
      <w:r w:rsidRPr="009E1BCE">
        <w:rPr>
          <w:rFonts w:eastAsia="Times New Roman" w:cstheme="minorHAnsi"/>
          <w:b/>
          <w:bCs/>
          <w:color w:val="000000"/>
          <w:sz w:val="26"/>
          <w:szCs w:val="26"/>
        </w:rPr>
        <w:t>Is Christ divided? Was Paul crucified for you? Were you baptized in the name of Paul? </w:t>
      </w:r>
      <w:r w:rsidRPr="009E1BCE">
        <w:rPr>
          <w:rFonts w:eastAsia="Times New Roman" w:cstheme="minorHAnsi"/>
          <w:b/>
          <w:bCs/>
          <w:color w:val="000000"/>
          <w:sz w:val="26"/>
          <w:szCs w:val="26"/>
          <w:vertAlign w:val="superscript"/>
        </w:rPr>
        <w:t>14 </w:t>
      </w:r>
      <w:r w:rsidRPr="009E1BCE">
        <w:rPr>
          <w:rFonts w:eastAsia="Times New Roman" w:cstheme="minorHAnsi"/>
          <w:b/>
          <w:bCs/>
          <w:color w:val="000000"/>
          <w:sz w:val="26"/>
          <w:szCs w:val="26"/>
        </w:rPr>
        <w:t>I thank God that I did not baptize any of you except Crispus and Gaius, </w:t>
      </w:r>
      <w:r w:rsidRPr="009E1BCE">
        <w:rPr>
          <w:rFonts w:eastAsia="Times New Roman" w:cstheme="minorHAnsi"/>
          <w:b/>
          <w:bCs/>
          <w:color w:val="000000"/>
          <w:sz w:val="26"/>
          <w:szCs w:val="26"/>
          <w:vertAlign w:val="superscript"/>
        </w:rPr>
        <w:t>15 </w:t>
      </w:r>
      <w:r w:rsidRPr="009E1BCE">
        <w:rPr>
          <w:rFonts w:eastAsia="Times New Roman" w:cstheme="minorHAnsi"/>
          <w:b/>
          <w:bCs/>
          <w:color w:val="000000"/>
          <w:sz w:val="26"/>
          <w:szCs w:val="26"/>
        </w:rPr>
        <w:t>so no one can say that you were baptized in my name. </w:t>
      </w:r>
      <w:r w:rsidRPr="009E1BCE">
        <w:rPr>
          <w:rFonts w:eastAsia="Times New Roman" w:cstheme="minorHAnsi"/>
          <w:b/>
          <w:bCs/>
          <w:color w:val="000000"/>
          <w:sz w:val="26"/>
          <w:szCs w:val="26"/>
          <w:vertAlign w:val="superscript"/>
        </w:rPr>
        <w:t>16 </w:t>
      </w:r>
      <w:r w:rsidRPr="009E1BCE">
        <w:rPr>
          <w:rFonts w:eastAsia="Times New Roman" w:cstheme="minorHAnsi"/>
          <w:b/>
          <w:bCs/>
          <w:color w:val="000000"/>
          <w:sz w:val="26"/>
          <w:szCs w:val="26"/>
        </w:rPr>
        <w:t>(Yes, I also baptized the household of Stephanas; beyond that, I don’t remember if I baptized anyone else.) </w:t>
      </w:r>
      <w:r w:rsidRPr="009E1BCE">
        <w:rPr>
          <w:rFonts w:eastAsia="Times New Roman" w:cstheme="minorHAnsi"/>
          <w:b/>
          <w:bCs/>
          <w:color w:val="000000"/>
          <w:sz w:val="26"/>
          <w:szCs w:val="26"/>
          <w:vertAlign w:val="superscript"/>
        </w:rPr>
        <w:t>17 </w:t>
      </w:r>
      <w:r w:rsidRPr="009E1BCE">
        <w:rPr>
          <w:rFonts w:eastAsia="Times New Roman" w:cstheme="minorHAnsi"/>
          <w:b/>
          <w:bCs/>
          <w:color w:val="000000"/>
          <w:sz w:val="26"/>
          <w:szCs w:val="26"/>
        </w:rPr>
        <w:t>For Christ did not send me to baptize, but to preach the gospel—not with wisdom and eloquence, lest the cross of Christ be emptied of its power.</w:t>
      </w:r>
    </w:p>
    <w:p w:rsidR="009444CC" w:rsidRPr="009E1BCE" w:rsidRDefault="009444CC" w:rsidP="009444CC">
      <w:pPr>
        <w:shd w:val="clear" w:color="auto" w:fill="FFFFFF"/>
        <w:spacing w:before="100" w:beforeAutospacing="1" w:after="100" w:afterAutospacing="1" w:line="240" w:lineRule="auto"/>
        <w:rPr>
          <w:rFonts w:eastAsia="Times New Roman" w:cstheme="minorHAnsi"/>
          <w:b/>
          <w:bCs/>
          <w:color w:val="000000"/>
          <w:sz w:val="26"/>
          <w:szCs w:val="26"/>
        </w:rPr>
      </w:pPr>
      <w:r w:rsidRPr="009E1BCE">
        <w:rPr>
          <w:rFonts w:eastAsia="Times New Roman" w:cstheme="minorHAnsi"/>
          <w:b/>
          <w:bCs/>
          <w:color w:val="000000"/>
          <w:sz w:val="26"/>
          <w:szCs w:val="26"/>
          <w:vertAlign w:val="superscript"/>
        </w:rPr>
        <w:t>18 </w:t>
      </w:r>
      <w:r w:rsidRPr="009E1BCE">
        <w:rPr>
          <w:rFonts w:eastAsia="Times New Roman" w:cstheme="minorHAnsi"/>
          <w:b/>
          <w:bCs/>
          <w:color w:val="000000"/>
          <w:sz w:val="26"/>
          <w:szCs w:val="26"/>
        </w:rPr>
        <w:t>For the message of the cross is foolishness to those who are perishing, but to us who are being saved it is the power of God. </w:t>
      </w:r>
      <w:r w:rsidRPr="009E1BCE">
        <w:rPr>
          <w:rFonts w:eastAsia="Times New Roman" w:cstheme="minorHAnsi"/>
          <w:b/>
          <w:bCs/>
          <w:color w:val="000000"/>
          <w:sz w:val="26"/>
          <w:szCs w:val="26"/>
          <w:vertAlign w:val="superscript"/>
        </w:rPr>
        <w:t>19 </w:t>
      </w:r>
      <w:r w:rsidRPr="009E1BCE">
        <w:rPr>
          <w:rFonts w:eastAsia="Times New Roman" w:cstheme="minorHAnsi"/>
          <w:b/>
          <w:bCs/>
          <w:color w:val="000000"/>
          <w:sz w:val="26"/>
          <w:szCs w:val="26"/>
        </w:rPr>
        <w:t>For it is written:</w:t>
      </w:r>
    </w:p>
    <w:p w:rsidR="009444CC" w:rsidRPr="009E1BCE" w:rsidRDefault="009444CC" w:rsidP="009444CC">
      <w:pPr>
        <w:shd w:val="clear" w:color="auto" w:fill="FFFFFF"/>
        <w:spacing w:line="240" w:lineRule="auto"/>
        <w:rPr>
          <w:rFonts w:eastAsia="Times New Roman" w:cstheme="minorHAnsi"/>
          <w:b/>
          <w:bCs/>
          <w:color w:val="000000"/>
          <w:sz w:val="26"/>
          <w:szCs w:val="26"/>
        </w:rPr>
      </w:pPr>
      <w:r w:rsidRPr="009E1BCE">
        <w:rPr>
          <w:rFonts w:eastAsia="Times New Roman" w:cstheme="minorHAnsi"/>
          <w:b/>
          <w:bCs/>
          <w:color w:val="000000"/>
          <w:sz w:val="26"/>
          <w:szCs w:val="26"/>
        </w:rPr>
        <w:t>“I will destroy the wisdom of the wise;</w:t>
      </w:r>
      <w:r w:rsidRPr="009E1BCE">
        <w:rPr>
          <w:rFonts w:eastAsia="Times New Roman" w:cstheme="minorHAnsi"/>
          <w:b/>
          <w:bCs/>
          <w:color w:val="000000"/>
          <w:sz w:val="26"/>
          <w:szCs w:val="26"/>
        </w:rPr>
        <w:br/>
        <w:t>    the intelligence of the intelligent I will frustrate.”</w:t>
      </w:r>
      <w:r w:rsidRPr="009E1BCE">
        <w:rPr>
          <w:rFonts w:eastAsia="Times New Roman" w:cstheme="minorHAnsi"/>
          <w:b/>
          <w:bCs/>
          <w:color w:val="000000"/>
          <w:sz w:val="26"/>
          <w:szCs w:val="26"/>
          <w:vertAlign w:val="superscript"/>
        </w:rPr>
        <w:t>[</w:t>
      </w:r>
      <w:hyperlink r:id="rId6" w:anchor="fen-NIV-28383c" w:tooltip="See footnote c" w:history="1">
        <w:r w:rsidRPr="009E1BCE">
          <w:rPr>
            <w:rFonts w:eastAsia="Times New Roman" w:cstheme="minorHAnsi"/>
            <w:b/>
            <w:bCs/>
            <w:color w:val="4A4A4A"/>
            <w:sz w:val="26"/>
            <w:szCs w:val="26"/>
            <w:u w:val="single"/>
            <w:vertAlign w:val="superscript"/>
          </w:rPr>
          <w:t>c</w:t>
        </w:r>
      </w:hyperlink>
      <w:r w:rsidRPr="009E1BCE">
        <w:rPr>
          <w:rFonts w:eastAsia="Times New Roman" w:cstheme="minorHAnsi"/>
          <w:b/>
          <w:bCs/>
          <w:color w:val="000000"/>
          <w:sz w:val="26"/>
          <w:szCs w:val="26"/>
          <w:vertAlign w:val="superscript"/>
        </w:rPr>
        <w:t>]</w:t>
      </w:r>
    </w:p>
    <w:p w:rsidR="009444CC" w:rsidRPr="009E1BCE" w:rsidRDefault="009444CC" w:rsidP="009444CC">
      <w:pPr>
        <w:shd w:val="clear" w:color="auto" w:fill="FFFFFF"/>
        <w:spacing w:after="100" w:afterAutospacing="1" w:line="240" w:lineRule="auto"/>
        <w:rPr>
          <w:rFonts w:eastAsia="Times New Roman" w:cstheme="minorHAnsi"/>
          <w:b/>
          <w:bCs/>
          <w:color w:val="000000"/>
          <w:sz w:val="26"/>
          <w:szCs w:val="26"/>
        </w:rPr>
      </w:pPr>
      <w:r w:rsidRPr="009E1BCE">
        <w:rPr>
          <w:rFonts w:eastAsia="Times New Roman" w:cstheme="minorHAnsi"/>
          <w:b/>
          <w:bCs/>
          <w:color w:val="000000"/>
          <w:sz w:val="26"/>
          <w:szCs w:val="26"/>
          <w:vertAlign w:val="superscript"/>
        </w:rPr>
        <w:t>20 </w:t>
      </w:r>
      <w:r w:rsidRPr="009E1BCE">
        <w:rPr>
          <w:rFonts w:eastAsia="Times New Roman" w:cstheme="minorHAnsi"/>
          <w:b/>
          <w:bCs/>
          <w:color w:val="000000"/>
          <w:sz w:val="26"/>
          <w:szCs w:val="26"/>
        </w:rPr>
        <w:t>Where is the wise person? Where is the teacher of the law? Where is the philosopher of this age? Has not God made foolish the wisdom of the world? </w:t>
      </w:r>
      <w:r w:rsidRPr="009E1BCE">
        <w:rPr>
          <w:rFonts w:eastAsia="Times New Roman" w:cstheme="minorHAnsi"/>
          <w:b/>
          <w:bCs/>
          <w:color w:val="000000"/>
          <w:sz w:val="26"/>
          <w:szCs w:val="26"/>
          <w:vertAlign w:val="superscript"/>
        </w:rPr>
        <w:t>21 </w:t>
      </w:r>
      <w:r w:rsidRPr="009E1BCE">
        <w:rPr>
          <w:rFonts w:eastAsia="Times New Roman" w:cstheme="minorHAnsi"/>
          <w:b/>
          <w:bCs/>
          <w:color w:val="000000"/>
          <w:sz w:val="26"/>
          <w:szCs w:val="26"/>
        </w:rPr>
        <w:t>For since in the wisdom of God the world through its wisdom did not know him, God was pleased through the foolishness of what was preached to save those who believe. </w:t>
      </w:r>
      <w:r w:rsidRPr="009E1BCE">
        <w:rPr>
          <w:rFonts w:eastAsia="Times New Roman" w:cstheme="minorHAnsi"/>
          <w:b/>
          <w:bCs/>
          <w:color w:val="000000"/>
          <w:sz w:val="26"/>
          <w:szCs w:val="26"/>
          <w:vertAlign w:val="superscript"/>
        </w:rPr>
        <w:t>22 </w:t>
      </w:r>
      <w:r w:rsidRPr="009E1BCE">
        <w:rPr>
          <w:rFonts w:eastAsia="Times New Roman" w:cstheme="minorHAnsi"/>
          <w:b/>
          <w:bCs/>
          <w:color w:val="000000"/>
          <w:sz w:val="26"/>
          <w:szCs w:val="26"/>
        </w:rPr>
        <w:t>Jews demand signs and Greeks look for wisdom, </w:t>
      </w:r>
      <w:r w:rsidRPr="009E1BCE">
        <w:rPr>
          <w:rFonts w:eastAsia="Times New Roman" w:cstheme="minorHAnsi"/>
          <w:b/>
          <w:bCs/>
          <w:color w:val="000000"/>
          <w:sz w:val="26"/>
          <w:szCs w:val="26"/>
          <w:vertAlign w:val="superscript"/>
        </w:rPr>
        <w:t>23 </w:t>
      </w:r>
      <w:r w:rsidRPr="009E1BCE">
        <w:rPr>
          <w:rFonts w:eastAsia="Times New Roman" w:cstheme="minorHAnsi"/>
          <w:b/>
          <w:bCs/>
          <w:color w:val="000000"/>
          <w:sz w:val="26"/>
          <w:szCs w:val="26"/>
        </w:rPr>
        <w:t>but we preach Christ crucified: a stumbling block to Jews and foolishness to Gentiles, </w:t>
      </w:r>
      <w:r w:rsidRPr="009E1BCE">
        <w:rPr>
          <w:rFonts w:eastAsia="Times New Roman" w:cstheme="minorHAnsi"/>
          <w:b/>
          <w:bCs/>
          <w:color w:val="000000"/>
          <w:sz w:val="26"/>
          <w:szCs w:val="26"/>
          <w:vertAlign w:val="superscript"/>
        </w:rPr>
        <w:t>24 </w:t>
      </w:r>
      <w:r w:rsidRPr="009E1BCE">
        <w:rPr>
          <w:rFonts w:eastAsia="Times New Roman" w:cstheme="minorHAnsi"/>
          <w:b/>
          <w:bCs/>
          <w:color w:val="000000"/>
          <w:sz w:val="26"/>
          <w:szCs w:val="26"/>
        </w:rPr>
        <w:t>but to those whom God has called, both Jews and Greeks, Christ the power of God and the wisdom of God. </w:t>
      </w:r>
      <w:r w:rsidRPr="009E1BCE">
        <w:rPr>
          <w:rFonts w:eastAsia="Times New Roman" w:cstheme="minorHAnsi"/>
          <w:b/>
          <w:bCs/>
          <w:color w:val="000000"/>
          <w:sz w:val="26"/>
          <w:szCs w:val="26"/>
          <w:vertAlign w:val="superscript"/>
        </w:rPr>
        <w:t>25 </w:t>
      </w:r>
      <w:r w:rsidRPr="009E1BCE">
        <w:rPr>
          <w:rFonts w:eastAsia="Times New Roman" w:cstheme="minorHAnsi"/>
          <w:b/>
          <w:bCs/>
          <w:color w:val="000000"/>
          <w:sz w:val="26"/>
          <w:szCs w:val="26"/>
        </w:rPr>
        <w:t>For the foolishness of God is wiser than human wisdom, and the weakness of God is stronger than human strength.</w:t>
      </w:r>
    </w:p>
    <w:p w:rsidR="009444CC" w:rsidRPr="009E1BCE" w:rsidRDefault="009444CC" w:rsidP="009444CC">
      <w:pPr>
        <w:shd w:val="clear" w:color="auto" w:fill="FFFFFF"/>
        <w:spacing w:after="100" w:afterAutospacing="1" w:line="240" w:lineRule="auto"/>
        <w:rPr>
          <w:rFonts w:eastAsia="Times New Roman" w:cstheme="minorHAnsi"/>
          <w:color w:val="000000"/>
          <w:sz w:val="26"/>
          <w:szCs w:val="26"/>
        </w:rPr>
      </w:pPr>
      <w:r w:rsidRPr="009E1BCE">
        <w:rPr>
          <w:rFonts w:eastAsia="Times New Roman" w:cstheme="minorHAnsi"/>
          <w:color w:val="000000"/>
          <w:sz w:val="26"/>
          <w:szCs w:val="26"/>
        </w:rPr>
        <w:lastRenderedPageBreak/>
        <w:t xml:space="preserve">In this powerful response to the first of several concerns within the church on Corinth, Paul tackles this issue of who is the leader of the church head-on. </w:t>
      </w:r>
    </w:p>
    <w:p w:rsidR="009444CC" w:rsidRPr="009E1BCE" w:rsidRDefault="009444CC" w:rsidP="009444CC">
      <w:pPr>
        <w:shd w:val="clear" w:color="auto" w:fill="FFFFFF"/>
        <w:spacing w:after="100" w:afterAutospacing="1" w:line="240" w:lineRule="auto"/>
        <w:rPr>
          <w:rFonts w:eastAsia="Times New Roman" w:cstheme="minorHAnsi"/>
          <w:color w:val="000000"/>
          <w:sz w:val="26"/>
          <w:szCs w:val="26"/>
        </w:rPr>
      </w:pPr>
      <w:r w:rsidRPr="009E1BCE">
        <w:rPr>
          <w:rFonts w:eastAsia="Times New Roman" w:cstheme="minorHAnsi"/>
          <w:color w:val="000000"/>
          <w:sz w:val="26"/>
          <w:szCs w:val="26"/>
        </w:rPr>
        <w:t xml:space="preserve">The one and only head of the church is Jesus Christ. </w:t>
      </w:r>
      <w:r w:rsidRPr="009E1BCE">
        <w:rPr>
          <w:rFonts w:eastAsia="Times New Roman" w:cstheme="minorHAnsi"/>
          <w:b/>
          <w:bCs/>
          <w:color w:val="000000"/>
          <w:sz w:val="26"/>
          <w:szCs w:val="26"/>
        </w:rPr>
        <w:t>Jesus is Lord is likely the oldest of the Christian creeds</w:t>
      </w:r>
      <w:r w:rsidRPr="009E1BCE">
        <w:rPr>
          <w:rFonts w:eastAsia="Times New Roman" w:cstheme="minorHAnsi"/>
          <w:color w:val="000000"/>
          <w:sz w:val="26"/>
          <w:szCs w:val="26"/>
        </w:rPr>
        <w:t xml:space="preserve"> and it is a reminder that it is Jesus, and not the Roman Caesar, that is Lord. Jesus is the true Emperor of the world. </w:t>
      </w:r>
    </w:p>
    <w:p w:rsidR="00937992" w:rsidRPr="009E1BCE" w:rsidRDefault="009444CC" w:rsidP="009444CC">
      <w:pPr>
        <w:shd w:val="clear" w:color="auto" w:fill="FFFFFF"/>
        <w:spacing w:after="100" w:afterAutospacing="1" w:line="240" w:lineRule="auto"/>
        <w:rPr>
          <w:rFonts w:eastAsia="Times New Roman" w:cstheme="minorHAnsi"/>
          <w:color w:val="000000"/>
          <w:sz w:val="26"/>
          <w:szCs w:val="26"/>
        </w:rPr>
      </w:pPr>
      <w:r w:rsidRPr="009E1BCE">
        <w:rPr>
          <w:rFonts w:eastAsia="Times New Roman" w:cstheme="minorHAnsi"/>
          <w:color w:val="000000"/>
          <w:sz w:val="26"/>
          <w:szCs w:val="26"/>
        </w:rPr>
        <w:t>Apparently, there have been people from Chloe’s household</w:t>
      </w:r>
      <w:r w:rsidR="00E83307" w:rsidRPr="009E1BCE">
        <w:rPr>
          <w:rFonts w:eastAsia="Times New Roman" w:cstheme="minorHAnsi"/>
          <w:color w:val="000000"/>
          <w:sz w:val="26"/>
          <w:szCs w:val="26"/>
        </w:rPr>
        <w:t>, which were part of the church there in Corinth,</w:t>
      </w:r>
      <w:r w:rsidRPr="009E1BCE">
        <w:rPr>
          <w:rFonts w:eastAsia="Times New Roman" w:cstheme="minorHAnsi"/>
          <w:color w:val="000000"/>
          <w:sz w:val="26"/>
          <w:szCs w:val="26"/>
        </w:rPr>
        <w:t xml:space="preserve"> that ha</w:t>
      </w:r>
      <w:r w:rsidR="00E83307" w:rsidRPr="009E1BCE">
        <w:rPr>
          <w:rFonts w:eastAsia="Times New Roman" w:cstheme="minorHAnsi"/>
          <w:color w:val="000000"/>
          <w:sz w:val="26"/>
          <w:szCs w:val="26"/>
        </w:rPr>
        <w:t>d</w:t>
      </w:r>
      <w:r w:rsidRPr="009E1BCE">
        <w:rPr>
          <w:rFonts w:eastAsia="Times New Roman" w:cstheme="minorHAnsi"/>
          <w:color w:val="000000"/>
          <w:sz w:val="26"/>
          <w:szCs w:val="26"/>
        </w:rPr>
        <w:t xml:space="preserve"> informed Paul that </w:t>
      </w:r>
      <w:r w:rsidR="00937992" w:rsidRPr="009E1BCE">
        <w:rPr>
          <w:rFonts w:eastAsia="Times New Roman" w:cstheme="minorHAnsi"/>
          <w:color w:val="000000"/>
          <w:sz w:val="26"/>
          <w:szCs w:val="26"/>
        </w:rPr>
        <w:t xml:space="preserve">many of </w:t>
      </w:r>
      <w:r w:rsidR="0002526D" w:rsidRPr="009E1BCE">
        <w:rPr>
          <w:rFonts w:eastAsia="Times New Roman" w:cstheme="minorHAnsi"/>
          <w:color w:val="000000"/>
          <w:sz w:val="26"/>
          <w:szCs w:val="26"/>
        </w:rPr>
        <w:t xml:space="preserve">the </w:t>
      </w:r>
      <w:r w:rsidRPr="009E1BCE">
        <w:rPr>
          <w:rFonts w:eastAsia="Times New Roman" w:cstheme="minorHAnsi"/>
          <w:color w:val="000000"/>
          <w:sz w:val="26"/>
          <w:szCs w:val="26"/>
        </w:rPr>
        <w:t xml:space="preserve">Corinthians have fallen into the trap </w:t>
      </w:r>
      <w:r w:rsidR="00937992" w:rsidRPr="009E1BCE">
        <w:rPr>
          <w:rFonts w:eastAsia="Times New Roman" w:cstheme="minorHAnsi"/>
          <w:color w:val="000000"/>
          <w:sz w:val="26"/>
          <w:szCs w:val="26"/>
        </w:rPr>
        <w:t xml:space="preserve">of focusing on which of Christ’s servants more than Christ Himself. </w:t>
      </w:r>
    </w:p>
    <w:p w:rsidR="00937992" w:rsidRPr="009E1BCE" w:rsidRDefault="00937992" w:rsidP="009444CC">
      <w:pPr>
        <w:shd w:val="clear" w:color="auto" w:fill="FFFFFF"/>
        <w:spacing w:after="100" w:afterAutospacing="1" w:line="240" w:lineRule="auto"/>
        <w:rPr>
          <w:rFonts w:eastAsia="Times New Roman" w:cstheme="minorHAnsi"/>
          <w:color w:val="000000"/>
          <w:sz w:val="26"/>
          <w:szCs w:val="26"/>
        </w:rPr>
      </w:pPr>
      <w:r w:rsidRPr="009E1BCE">
        <w:rPr>
          <w:rFonts w:eastAsia="Times New Roman" w:cstheme="minorHAnsi"/>
          <w:color w:val="000000"/>
          <w:sz w:val="26"/>
          <w:szCs w:val="26"/>
        </w:rPr>
        <w:t>But Christ is not divided. Jesus alone is the One who was crucified for the sins of the world. Christ alone took humanity’s place. It wasn’t Paul or Apollos or Cephes</w:t>
      </w:r>
      <w:r w:rsidR="006C7F64" w:rsidRPr="009E1BCE">
        <w:rPr>
          <w:rFonts w:eastAsia="Times New Roman" w:cstheme="minorHAnsi"/>
          <w:color w:val="000000"/>
          <w:sz w:val="26"/>
          <w:szCs w:val="26"/>
        </w:rPr>
        <w:t xml:space="preserve"> (another name for Peter)</w:t>
      </w:r>
      <w:r w:rsidRPr="009E1BCE">
        <w:rPr>
          <w:rFonts w:eastAsia="Times New Roman" w:cstheme="minorHAnsi"/>
          <w:color w:val="000000"/>
          <w:sz w:val="26"/>
          <w:szCs w:val="26"/>
        </w:rPr>
        <w:t xml:space="preserve"> – it was Jesus. </w:t>
      </w:r>
    </w:p>
    <w:p w:rsidR="00937992" w:rsidRPr="009E1BCE" w:rsidRDefault="00937992" w:rsidP="009444CC">
      <w:pPr>
        <w:shd w:val="clear" w:color="auto" w:fill="FFFFFF"/>
        <w:spacing w:after="100" w:afterAutospacing="1" w:line="240" w:lineRule="auto"/>
        <w:rPr>
          <w:rFonts w:eastAsia="Times New Roman" w:cstheme="minorHAnsi"/>
          <w:color w:val="000000"/>
          <w:sz w:val="26"/>
          <w:szCs w:val="26"/>
        </w:rPr>
      </w:pPr>
      <w:r w:rsidRPr="009E1BCE">
        <w:rPr>
          <w:rFonts w:eastAsia="Times New Roman" w:cstheme="minorHAnsi"/>
          <w:color w:val="000000"/>
          <w:sz w:val="26"/>
          <w:szCs w:val="26"/>
        </w:rPr>
        <w:t xml:space="preserve">A couple of chapters later in 1 Corinthains, Paul expounds on this a bit more. </w:t>
      </w:r>
    </w:p>
    <w:p w:rsidR="00937992" w:rsidRPr="009E1BCE" w:rsidRDefault="00937992" w:rsidP="009444CC">
      <w:pPr>
        <w:shd w:val="clear" w:color="auto" w:fill="FFFFFF"/>
        <w:spacing w:after="100" w:afterAutospacing="1" w:line="240" w:lineRule="auto"/>
        <w:rPr>
          <w:rStyle w:val="text"/>
          <w:rFonts w:cstheme="minorHAnsi"/>
          <w:b/>
          <w:bCs/>
          <w:color w:val="000000"/>
          <w:sz w:val="26"/>
          <w:szCs w:val="26"/>
          <w:shd w:val="clear" w:color="auto" w:fill="FFFFFF"/>
        </w:rPr>
      </w:pPr>
      <w:r w:rsidRPr="009E1BCE">
        <w:rPr>
          <w:rFonts w:eastAsia="Times New Roman" w:cstheme="minorHAnsi"/>
          <w:color w:val="000000"/>
          <w:sz w:val="26"/>
          <w:szCs w:val="26"/>
        </w:rPr>
        <w:t xml:space="preserve">He states, </w:t>
      </w:r>
      <w:r w:rsidRPr="009E1BCE">
        <w:rPr>
          <w:rStyle w:val="text"/>
          <w:rFonts w:cstheme="minorHAnsi"/>
          <w:b/>
          <w:bCs/>
          <w:color w:val="000000"/>
          <w:sz w:val="26"/>
          <w:szCs w:val="26"/>
          <w:shd w:val="clear" w:color="auto" w:fill="FFFFFF"/>
        </w:rPr>
        <w:t>What, after all, is Apollos? And what is Paul? Only servants, through whom you came to believe—as the Lord has assigned to each his task.</w:t>
      </w:r>
      <w:r w:rsidRPr="009E1BCE">
        <w:rPr>
          <w:rFonts w:cstheme="minorHAnsi"/>
          <w:b/>
          <w:bCs/>
          <w:color w:val="000000"/>
          <w:sz w:val="26"/>
          <w:szCs w:val="26"/>
          <w:shd w:val="clear" w:color="auto" w:fill="FFFFFF"/>
        </w:rPr>
        <w:t> </w:t>
      </w:r>
      <w:r w:rsidRPr="009E1BCE">
        <w:rPr>
          <w:rStyle w:val="text"/>
          <w:rFonts w:cstheme="minorHAnsi"/>
          <w:b/>
          <w:bCs/>
          <w:color w:val="000000"/>
          <w:sz w:val="26"/>
          <w:szCs w:val="26"/>
          <w:shd w:val="clear" w:color="auto" w:fill="FFFFFF"/>
          <w:vertAlign w:val="superscript"/>
        </w:rPr>
        <w:t>6 </w:t>
      </w:r>
      <w:r w:rsidRPr="009E1BCE">
        <w:rPr>
          <w:rStyle w:val="text"/>
          <w:rFonts w:cstheme="minorHAnsi"/>
          <w:b/>
          <w:bCs/>
          <w:color w:val="000000"/>
          <w:sz w:val="26"/>
          <w:szCs w:val="26"/>
          <w:shd w:val="clear" w:color="auto" w:fill="FFFFFF"/>
        </w:rPr>
        <w:t>I planted the seed, Apollos watered it, but God has been making it grow.</w:t>
      </w:r>
      <w:r w:rsidRPr="009E1BCE">
        <w:rPr>
          <w:rFonts w:cstheme="minorHAnsi"/>
          <w:b/>
          <w:bCs/>
          <w:color w:val="000000"/>
          <w:sz w:val="26"/>
          <w:szCs w:val="26"/>
          <w:shd w:val="clear" w:color="auto" w:fill="FFFFFF"/>
        </w:rPr>
        <w:t> </w:t>
      </w:r>
      <w:r w:rsidRPr="009E1BCE">
        <w:rPr>
          <w:rStyle w:val="text"/>
          <w:rFonts w:cstheme="minorHAnsi"/>
          <w:b/>
          <w:bCs/>
          <w:color w:val="000000"/>
          <w:sz w:val="26"/>
          <w:szCs w:val="26"/>
          <w:shd w:val="clear" w:color="auto" w:fill="FFFFFF"/>
          <w:vertAlign w:val="superscript"/>
        </w:rPr>
        <w:t>7 </w:t>
      </w:r>
      <w:r w:rsidRPr="009E1BCE">
        <w:rPr>
          <w:rStyle w:val="text"/>
          <w:rFonts w:cstheme="minorHAnsi"/>
          <w:b/>
          <w:bCs/>
          <w:color w:val="000000"/>
          <w:sz w:val="26"/>
          <w:szCs w:val="26"/>
          <w:shd w:val="clear" w:color="auto" w:fill="FFFFFF"/>
        </w:rPr>
        <w:t>So neither the one who plants nor the one who waters is anything, but only God, who makes things grow.</w:t>
      </w:r>
      <w:r w:rsidRPr="009E1BCE">
        <w:rPr>
          <w:rFonts w:cstheme="minorHAnsi"/>
          <w:b/>
          <w:bCs/>
          <w:color w:val="000000"/>
          <w:sz w:val="26"/>
          <w:szCs w:val="26"/>
          <w:shd w:val="clear" w:color="auto" w:fill="FFFFFF"/>
        </w:rPr>
        <w:t> </w:t>
      </w:r>
      <w:r w:rsidRPr="009E1BCE">
        <w:rPr>
          <w:rStyle w:val="text"/>
          <w:rFonts w:cstheme="minorHAnsi"/>
          <w:b/>
          <w:bCs/>
          <w:color w:val="000000"/>
          <w:sz w:val="26"/>
          <w:szCs w:val="26"/>
          <w:shd w:val="clear" w:color="auto" w:fill="FFFFFF"/>
          <w:vertAlign w:val="superscript"/>
        </w:rPr>
        <w:t>8 </w:t>
      </w:r>
      <w:r w:rsidRPr="009E1BCE">
        <w:rPr>
          <w:rStyle w:val="text"/>
          <w:rFonts w:cstheme="minorHAnsi"/>
          <w:b/>
          <w:bCs/>
          <w:color w:val="000000"/>
          <w:sz w:val="26"/>
          <w:szCs w:val="26"/>
          <w:shd w:val="clear" w:color="auto" w:fill="FFFFFF"/>
        </w:rPr>
        <w:t>The one who plants and the one who waters have one purpose, and they will each be rewarded according to their own labor.</w:t>
      </w:r>
      <w:r w:rsidRPr="009E1BCE">
        <w:rPr>
          <w:rFonts w:cstheme="minorHAnsi"/>
          <w:b/>
          <w:bCs/>
          <w:color w:val="000000"/>
          <w:sz w:val="26"/>
          <w:szCs w:val="26"/>
          <w:shd w:val="clear" w:color="auto" w:fill="FFFFFF"/>
        </w:rPr>
        <w:t> </w:t>
      </w:r>
      <w:r w:rsidRPr="009E1BCE">
        <w:rPr>
          <w:rStyle w:val="text"/>
          <w:rFonts w:cstheme="minorHAnsi"/>
          <w:b/>
          <w:bCs/>
          <w:color w:val="000000"/>
          <w:sz w:val="26"/>
          <w:szCs w:val="26"/>
          <w:shd w:val="clear" w:color="auto" w:fill="FFFFFF"/>
          <w:vertAlign w:val="superscript"/>
        </w:rPr>
        <w:t>9 </w:t>
      </w:r>
      <w:r w:rsidRPr="009E1BCE">
        <w:rPr>
          <w:rStyle w:val="text"/>
          <w:rFonts w:cstheme="minorHAnsi"/>
          <w:b/>
          <w:bCs/>
          <w:color w:val="000000"/>
          <w:sz w:val="26"/>
          <w:szCs w:val="26"/>
          <w:shd w:val="clear" w:color="auto" w:fill="FFFFFF"/>
        </w:rPr>
        <w:t>For we are co-workers in God’s service; you are God’s field, God’s building.</w:t>
      </w:r>
    </w:p>
    <w:p w:rsidR="00937992" w:rsidRPr="009E1BCE" w:rsidRDefault="00937992"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 xml:space="preserve">So again, Paul wants to make sure that the Corinthains understand very clearly that Jesus alone is Lord of His Church and God alone is to receive the glory. </w:t>
      </w:r>
      <w:r w:rsidR="006C7F64" w:rsidRPr="009E1BCE">
        <w:rPr>
          <w:rStyle w:val="text"/>
          <w:rFonts w:cstheme="minorHAnsi"/>
          <w:color w:val="000000"/>
          <w:sz w:val="26"/>
          <w:szCs w:val="26"/>
          <w:shd w:val="clear" w:color="auto" w:fill="FFFFFF"/>
        </w:rPr>
        <w:t xml:space="preserve">He alone saves and He alone enables people to grow. </w:t>
      </w:r>
    </w:p>
    <w:p w:rsidR="00937992" w:rsidRPr="009E1BCE" w:rsidRDefault="00937992"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 xml:space="preserve">Paul is not looking to gain followers. This isn’t Twitter. </w:t>
      </w:r>
      <w:r w:rsidR="00ED4C99" w:rsidRPr="009E1BCE">
        <w:rPr>
          <w:rStyle w:val="text"/>
          <w:rFonts w:cstheme="minorHAnsi"/>
          <w:color w:val="000000"/>
          <w:sz w:val="26"/>
          <w:szCs w:val="26"/>
          <w:shd w:val="clear" w:color="auto" w:fill="FFFFFF"/>
        </w:rPr>
        <w:t xml:space="preserve">Paul is merely seeking to point people to following Jesus. </w:t>
      </w:r>
    </w:p>
    <w:p w:rsidR="00ED4C99" w:rsidRPr="009E1BCE" w:rsidRDefault="00ED4C99"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 xml:space="preserve">Elsewhere, Paul does say “Follow me as I follow Christ.” But Paul is not trying to point people to Himself, but only to Christ. </w:t>
      </w:r>
    </w:p>
    <w:p w:rsidR="00ED4C99" w:rsidRPr="009E1BCE" w:rsidRDefault="00ED4C99" w:rsidP="009444CC">
      <w:pPr>
        <w:shd w:val="clear" w:color="auto" w:fill="FFFFFF"/>
        <w:spacing w:after="100" w:afterAutospacing="1" w:line="240" w:lineRule="auto"/>
        <w:rPr>
          <w:rStyle w:val="text"/>
          <w:rFonts w:cstheme="minorHAnsi"/>
          <w:b/>
          <w:bCs/>
          <w:color w:val="000000"/>
          <w:sz w:val="26"/>
          <w:szCs w:val="26"/>
          <w:shd w:val="clear" w:color="auto" w:fill="FFFFFF"/>
        </w:rPr>
      </w:pPr>
      <w:r w:rsidRPr="009E1BCE">
        <w:rPr>
          <w:rStyle w:val="text"/>
          <w:rFonts w:cstheme="minorHAnsi"/>
          <w:b/>
          <w:bCs/>
          <w:color w:val="000000"/>
          <w:sz w:val="26"/>
          <w:szCs w:val="26"/>
          <w:shd w:val="clear" w:color="auto" w:fill="FFFFFF"/>
        </w:rPr>
        <w:t xml:space="preserve">Paul goes on to speak about the philosophies of this age and how they seek to sound really wise. They seek to look impressive and eloquent. </w:t>
      </w:r>
    </w:p>
    <w:p w:rsidR="00ED4C99" w:rsidRPr="009E1BCE" w:rsidRDefault="00ED4C99"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 xml:space="preserve">But the </w:t>
      </w:r>
      <w:r w:rsidR="006C7F64" w:rsidRPr="009E1BCE">
        <w:rPr>
          <w:rStyle w:val="text"/>
          <w:rFonts w:cstheme="minorHAnsi"/>
          <w:color w:val="000000"/>
          <w:sz w:val="26"/>
          <w:szCs w:val="26"/>
          <w:shd w:val="clear" w:color="auto" w:fill="FFFFFF"/>
        </w:rPr>
        <w:t xml:space="preserve">saving </w:t>
      </w:r>
      <w:r w:rsidRPr="009E1BCE">
        <w:rPr>
          <w:rStyle w:val="text"/>
          <w:rFonts w:cstheme="minorHAnsi"/>
          <w:color w:val="000000"/>
          <w:sz w:val="26"/>
          <w:szCs w:val="26"/>
          <w:shd w:val="clear" w:color="auto" w:fill="FFFFFF"/>
        </w:rPr>
        <w:t>message of Jesus is not about eloquence and sounding really wise and impressive.</w:t>
      </w:r>
      <w:r w:rsidR="006C7F64" w:rsidRPr="009E1BCE">
        <w:rPr>
          <w:rStyle w:val="text"/>
          <w:rFonts w:cstheme="minorHAnsi"/>
          <w:color w:val="000000"/>
          <w:sz w:val="26"/>
          <w:szCs w:val="26"/>
          <w:shd w:val="clear" w:color="auto" w:fill="FFFFFF"/>
        </w:rPr>
        <w:t xml:space="preserve"> </w:t>
      </w:r>
      <w:r w:rsidRPr="009E1BCE">
        <w:rPr>
          <w:rStyle w:val="text"/>
          <w:rFonts w:cstheme="minorHAnsi"/>
          <w:color w:val="000000"/>
          <w:sz w:val="26"/>
          <w:szCs w:val="26"/>
          <w:shd w:val="clear" w:color="auto" w:fill="FFFFFF"/>
        </w:rPr>
        <w:t xml:space="preserve">Instead, the message </w:t>
      </w:r>
      <w:r w:rsidR="006C7F64" w:rsidRPr="009E1BCE">
        <w:rPr>
          <w:rStyle w:val="text"/>
          <w:rFonts w:cstheme="minorHAnsi"/>
          <w:color w:val="000000"/>
          <w:sz w:val="26"/>
          <w:szCs w:val="26"/>
          <w:shd w:val="clear" w:color="auto" w:fill="FFFFFF"/>
        </w:rPr>
        <w:t xml:space="preserve">is about the simple but profound truth that </w:t>
      </w:r>
      <w:r w:rsidRPr="009E1BCE">
        <w:rPr>
          <w:rStyle w:val="text"/>
          <w:rFonts w:cstheme="minorHAnsi"/>
          <w:color w:val="000000"/>
          <w:sz w:val="26"/>
          <w:szCs w:val="26"/>
          <w:shd w:val="clear" w:color="auto" w:fill="FFFFFF"/>
        </w:rPr>
        <w:t xml:space="preserve">Jesus </w:t>
      </w:r>
      <w:r w:rsidR="006C7F64" w:rsidRPr="009E1BCE">
        <w:rPr>
          <w:rStyle w:val="text"/>
          <w:rFonts w:cstheme="minorHAnsi"/>
          <w:color w:val="000000"/>
          <w:sz w:val="26"/>
          <w:szCs w:val="26"/>
          <w:shd w:val="clear" w:color="auto" w:fill="FFFFFF"/>
        </w:rPr>
        <w:t>was</w:t>
      </w:r>
      <w:r w:rsidRPr="009E1BCE">
        <w:rPr>
          <w:rStyle w:val="text"/>
          <w:rFonts w:cstheme="minorHAnsi"/>
          <w:color w:val="000000"/>
          <w:sz w:val="26"/>
          <w:szCs w:val="26"/>
          <w:shd w:val="clear" w:color="auto" w:fill="FFFFFF"/>
        </w:rPr>
        <w:t xml:space="preserve"> crucified</w:t>
      </w:r>
      <w:r w:rsidR="006C7F64" w:rsidRPr="009E1BCE">
        <w:rPr>
          <w:rStyle w:val="text"/>
          <w:rFonts w:cstheme="minorHAnsi"/>
          <w:color w:val="000000"/>
          <w:sz w:val="26"/>
          <w:szCs w:val="26"/>
          <w:shd w:val="clear" w:color="auto" w:fill="FFFFFF"/>
        </w:rPr>
        <w:t xml:space="preserve"> for all of us</w:t>
      </w:r>
      <w:r w:rsidRPr="009E1BCE">
        <w:rPr>
          <w:rStyle w:val="text"/>
          <w:rFonts w:cstheme="minorHAnsi"/>
          <w:color w:val="000000"/>
          <w:sz w:val="26"/>
          <w:szCs w:val="26"/>
          <w:shd w:val="clear" w:color="auto" w:fill="FFFFFF"/>
        </w:rPr>
        <w:t xml:space="preserve">. This message would sound like foolishness to many of the Corinthian people. It appears weak </w:t>
      </w:r>
      <w:r w:rsidR="006C7F64" w:rsidRPr="009E1BCE">
        <w:rPr>
          <w:rStyle w:val="text"/>
          <w:rFonts w:cstheme="minorHAnsi"/>
          <w:color w:val="000000"/>
          <w:sz w:val="26"/>
          <w:szCs w:val="26"/>
          <w:shd w:val="clear" w:color="auto" w:fill="FFFFFF"/>
        </w:rPr>
        <w:t xml:space="preserve">and powerless. </w:t>
      </w:r>
      <w:r w:rsidRPr="009E1BCE">
        <w:rPr>
          <w:rStyle w:val="text"/>
          <w:rFonts w:cstheme="minorHAnsi"/>
          <w:color w:val="000000"/>
          <w:sz w:val="26"/>
          <w:szCs w:val="26"/>
          <w:shd w:val="clear" w:color="auto" w:fill="FFFFFF"/>
        </w:rPr>
        <w:t xml:space="preserve"> </w:t>
      </w:r>
    </w:p>
    <w:p w:rsidR="00ED4C99" w:rsidRPr="009E1BCE" w:rsidRDefault="00ED4C99"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But it is this message that h</w:t>
      </w:r>
      <w:r w:rsidR="0002526D" w:rsidRPr="009E1BCE">
        <w:rPr>
          <w:rStyle w:val="text"/>
          <w:rFonts w:cstheme="minorHAnsi"/>
          <w:color w:val="000000"/>
          <w:sz w:val="26"/>
          <w:szCs w:val="26"/>
          <w:shd w:val="clear" w:color="auto" w:fill="FFFFFF"/>
        </w:rPr>
        <w:t>as</w:t>
      </w:r>
      <w:r w:rsidRPr="009E1BCE">
        <w:rPr>
          <w:rStyle w:val="text"/>
          <w:rFonts w:cstheme="minorHAnsi"/>
          <w:color w:val="000000"/>
          <w:sz w:val="26"/>
          <w:szCs w:val="26"/>
          <w:shd w:val="clear" w:color="auto" w:fill="FFFFFF"/>
        </w:rPr>
        <w:t xml:space="preserve"> the power to save. And it is because it is true. Jesus suffered and died on a cross for us all. And He rose from the dead on the third day</w:t>
      </w:r>
      <w:r w:rsidR="0002526D" w:rsidRPr="009E1BCE">
        <w:rPr>
          <w:rStyle w:val="text"/>
          <w:rFonts w:cstheme="minorHAnsi"/>
          <w:color w:val="000000"/>
          <w:sz w:val="26"/>
          <w:szCs w:val="26"/>
          <w:shd w:val="clear" w:color="auto" w:fill="FFFFFF"/>
        </w:rPr>
        <w:t>.</w:t>
      </w:r>
      <w:r w:rsidRPr="009E1BCE">
        <w:rPr>
          <w:rStyle w:val="text"/>
          <w:rFonts w:cstheme="minorHAnsi"/>
          <w:color w:val="000000"/>
          <w:sz w:val="26"/>
          <w:szCs w:val="26"/>
          <w:shd w:val="clear" w:color="auto" w:fill="FFFFFF"/>
        </w:rPr>
        <w:t xml:space="preserve"> </w:t>
      </w:r>
    </w:p>
    <w:p w:rsidR="00AB3614" w:rsidRPr="009E1BCE" w:rsidRDefault="00ED4C99"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lastRenderedPageBreak/>
        <w:t xml:space="preserve">Paul is telling the Christians of Corinth that they needed to look like fools for Jesus. In a culture where status and looking wise was considered to be so important, </w:t>
      </w:r>
      <w:r w:rsidR="00AB3614" w:rsidRPr="009E1BCE">
        <w:rPr>
          <w:rStyle w:val="text"/>
          <w:rFonts w:cstheme="minorHAnsi"/>
          <w:color w:val="000000"/>
          <w:sz w:val="26"/>
          <w:szCs w:val="26"/>
          <w:shd w:val="clear" w:color="auto" w:fill="FFFFFF"/>
        </w:rPr>
        <w:t>Paul was saying that to follow Jesus, you need to be willing to lay down your reputation. For in the end, their reputations were not important. What was important was their undivided allegiance to Christ so much that they must be willing to look like fools as his witnesses in the world. This is just so powerful!</w:t>
      </w:r>
    </w:p>
    <w:p w:rsidR="00ED4C99" w:rsidRPr="009E1BCE" w:rsidRDefault="00AB3614"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 xml:space="preserve">So friends, as we consider Paul’s words for our lives today, what is the big takeaway? </w:t>
      </w:r>
    </w:p>
    <w:p w:rsidR="00B80F47" w:rsidRPr="009E1BCE" w:rsidRDefault="00AB3614" w:rsidP="009444CC">
      <w:pPr>
        <w:shd w:val="clear" w:color="auto" w:fill="FFFFFF"/>
        <w:spacing w:after="100" w:afterAutospacing="1" w:line="240" w:lineRule="auto"/>
        <w:rPr>
          <w:rStyle w:val="text"/>
          <w:rFonts w:cstheme="minorHAnsi"/>
          <w:b/>
          <w:bCs/>
          <w:color w:val="000000"/>
          <w:sz w:val="26"/>
          <w:szCs w:val="26"/>
          <w:shd w:val="clear" w:color="auto" w:fill="FFFFFF"/>
        </w:rPr>
      </w:pPr>
      <w:r w:rsidRPr="009E1BCE">
        <w:rPr>
          <w:rStyle w:val="text"/>
          <w:rFonts w:cstheme="minorHAnsi"/>
          <w:b/>
          <w:bCs/>
          <w:color w:val="000000"/>
          <w:sz w:val="26"/>
          <w:szCs w:val="26"/>
          <w:shd w:val="clear" w:color="auto" w:fill="FFFFFF"/>
        </w:rPr>
        <w:t>And I believe that it is simply this. We are to remember that while God has many servant leaders in His Church, there is only One King of the Church and His Name is Jesus Christ.</w:t>
      </w:r>
    </w:p>
    <w:p w:rsidR="006C7F64" w:rsidRPr="009E1BCE" w:rsidRDefault="006C7F64"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 xml:space="preserve">I don’t want to make followers of me at Chestnut Grove and in this community. I want to make followers of Jesus Christ. I want people to be excited about being a part of this church community, </w:t>
      </w:r>
      <w:r w:rsidR="009E1BCE" w:rsidRPr="009E1BCE">
        <w:rPr>
          <w:rStyle w:val="text"/>
          <w:rFonts w:cstheme="minorHAnsi"/>
          <w:color w:val="000000"/>
          <w:sz w:val="26"/>
          <w:szCs w:val="26"/>
          <w:shd w:val="clear" w:color="auto" w:fill="FFFFFF"/>
        </w:rPr>
        <w:t>no</w:t>
      </w:r>
      <w:r w:rsidRPr="009E1BCE">
        <w:rPr>
          <w:rStyle w:val="text"/>
          <w:rFonts w:cstheme="minorHAnsi"/>
          <w:color w:val="000000"/>
          <w:sz w:val="26"/>
          <w:szCs w:val="26"/>
          <w:shd w:val="clear" w:color="auto" w:fill="FFFFFF"/>
        </w:rPr>
        <w:t xml:space="preserve">t because of me, but because the simple but profound truth of Jesus Christ crucified and risen is taught and preached. </w:t>
      </w:r>
    </w:p>
    <w:p w:rsidR="003A673C" w:rsidRPr="009E1BCE" w:rsidRDefault="003A673C"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 xml:space="preserve">And this is what all of us are called to </w:t>
      </w:r>
      <w:r w:rsidR="009E1BCE" w:rsidRPr="009E1BCE">
        <w:rPr>
          <w:rStyle w:val="text"/>
          <w:rFonts w:cstheme="minorHAnsi"/>
          <w:color w:val="000000"/>
          <w:sz w:val="26"/>
          <w:szCs w:val="26"/>
          <w:shd w:val="clear" w:color="auto" w:fill="FFFFFF"/>
        </w:rPr>
        <w:t xml:space="preserve">do </w:t>
      </w:r>
      <w:r w:rsidRPr="009E1BCE">
        <w:rPr>
          <w:rStyle w:val="text"/>
          <w:rFonts w:cstheme="minorHAnsi"/>
          <w:color w:val="000000"/>
          <w:sz w:val="26"/>
          <w:szCs w:val="26"/>
          <w:shd w:val="clear" w:color="auto" w:fill="FFFFFF"/>
        </w:rPr>
        <w:t xml:space="preserve">as Christians. We are not called to generate followers of us, but of Jesus. Our role is to be pointing to and reflecting </w:t>
      </w:r>
      <w:r w:rsidR="009E1BCE" w:rsidRPr="009E1BCE">
        <w:rPr>
          <w:rStyle w:val="text"/>
          <w:rFonts w:cstheme="minorHAnsi"/>
          <w:color w:val="000000"/>
          <w:sz w:val="26"/>
          <w:szCs w:val="26"/>
          <w:shd w:val="clear" w:color="auto" w:fill="FFFFFF"/>
        </w:rPr>
        <w:t xml:space="preserve">on </w:t>
      </w:r>
      <w:r w:rsidRPr="009E1BCE">
        <w:rPr>
          <w:rStyle w:val="text"/>
          <w:rFonts w:cstheme="minorHAnsi"/>
          <w:color w:val="000000"/>
          <w:sz w:val="26"/>
          <w:szCs w:val="26"/>
          <w:shd w:val="clear" w:color="auto" w:fill="FFFFFF"/>
        </w:rPr>
        <w:t xml:space="preserve">the One Lord and Leader of all – Jesus Christ. </w:t>
      </w:r>
    </w:p>
    <w:p w:rsidR="00B80F47" w:rsidRPr="009E1BCE" w:rsidRDefault="00B80F47"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Our Church’s Leadership Team is</w:t>
      </w:r>
      <w:r w:rsidR="00753BCE" w:rsidRPr="009E1BCE">
        <w:rPr>
          <w:rStyle w:val="text"/>
          <w:rFonts w:cstheme="minorHAnsi"/>
          <w:color w:val="000000"/>
          <w:sz w:val="26"/>
          <w:szCs w:val="26"/>
          <w:shd w:val="clear" w:color="auto" w:fill="FFFFFF"/>
        </w:rPr>
        <w:t xml:space="preserve"> now</w:t>
      </w:r>
      <w:r w:rsidRPr="009E1BCE">
        <w:rPr>
          <w:rStyle w:val="text"/>
          <w:rFonts w:cstheme="minorHAnsi"/>
          <w:color w:val="000000"/>
          <w:sz w:val="26"/>
          <w:szCs w:val="26"/>
          <w:shd w:val="clear" w:color="auto" w:fill="FFFFFF"/>
        </w:rPr>
        <w:t xml:space="preserve"> beginning the process of determining how we can best follow Jesus and best be that light on a hill sharing the love of Jesus Christ</w:t>
      </w:r>
      <w:r w:rsidR="00FA0019" w:rsidRPr="009E1BCE">
        <w:rPr>
          <w:rStyle w:val="text"/>
          <w:rFonts w:cstheme="minorHAnsi"/>
          <w:color w:val="000000"/>
          <w:sz w:val="26"/>
          <w:szCs w:val="26"/>
          <w:shd w:val="clear" w:color="auto" w:fill="FFFFFF"/>
        </w:rPr>
        <w:t xml:space="preserve"> going forward</w:t>
      </w:r>
      <w:r w:rsidRPr="009E1BCE">
        <w:rPr>
          <w:rStyle w:val="text"/>
          <w:rFonts w:cstheme="minorHAnsi"/>
          <w:color w:val="000000"/>
          <w:sz w:val="26"/>
          <w:szCs w:val="26"/>
          <w:shd w:val="clear" w:color="auto" w:fill="FFFFFF"/>
        </w:rPr>
        <w:t>.</w:t>
      </w:r>
      <w:r w:rsidR="00B74074" w:rsidRPr="009E1BCE">
        <w:rPr>
          <w:rStyle w:val="text"/>
          <w:rFonts w:cstheme="minorHAnsi"/>
          <w:color w:val="000000"/>
          <w:sz w:val="26"/>
          <w:szCs w:val="26"/>
          <w:shd w:val="clear" w:color="auto" w:fill="FFFFFF"/>
        </w:rPr>
        <w:t xml:space="preserve"> Is it to align with the Global Methodist Church or</w:t>
      </w:r>
      <w:r w:rsidR="006C7F64" w:rsidRPr="009E1BCE">
        <w:rPr>
          <w:rStyle w:val="text"/>
          <w:rFonts w:cstheme="minorHAnsi"/>
          <w:color w:val="000000"/>
          <w:sz w:val="26"/>
          <w:szCs w:val="26"/>
          <w:shd w:val="clear" w:color="auto" w:fill="FFFFFF"/>
        </w:rPr>
        <w:t xml:space="preserve"> another denomination or</w:t>
      </w:r>
      <w:r w:rsidR="00B74074" w:rsidRPr="009E1BCE">
        <w:rPr>
          <w:rStyle w:val="text"/>
          <w:rFonts w:cstheme="minorHAnsi"/>
          <w:color w:val="000000"/>
          <w:sz w:val="26"/>
          <w:szCs w:val="26"/>
          <w:shd w:val="clear" w:color="auto" w:fill="FFFFFF"/>
        </w:rPr>
        <w:t xml:space="preserve"> to be independent?</w:t>
      </w:r>
      <w:r w:rsidR="00296229" w:rsidRPr="009E1BCE">
        <w:rPr>
          <w:rStyle w:val="text"/>
          <w:rFonts w:cstheme="minorHAnsi"/>
          <w:color w:val="000000"/>
          <w:sz w:val="26"/>
          <w:szCs w:val="26"/>
          <w:shd w:val="clear" w:color="auto" w:fill="FFFFFF"/>
        </w:rPr>
        <w:t xml:space="preserve"> We invite your prayers for clarity and wisdom.</w:t>
      </w:r>
      <w:r w:rsidRPr="009E1BCE">
        <w:rPr>
          <w:rStyle w:val="text"/>
          <w:rFonts w:cstheme="minorHAnsi"/>
          <w:color w:val="000000"/>
          <w:sz w:val="26"/>
          <w:szCs w:val="26"/>
          <w:shd w:val="clear" w:color="auto" w:fill="FFFFFF"/>
        </w:rPr>
        <w:t xml:space="preserve"> But no matter what </w:t>
      </w:r>
      <w:r w:rsidR="00753BCE" w:rsidRPr="009E1BCE">
        <w:rPr>
          <w:rStyle w:val="text"/>
          <w:rFonts w:cstheme="minorHAnsi"/>
          <w:color w:val="000000"/>
          <w:sz w:val="26"/>
          <w:szCs w:val="26"/>
          <w:shd w:val="clear" w:color="auto" w:fill="FFFFFF"/>
        </w:rPr>
        <w:t xml:space="preserve">is </w:t>
      </w:r>
      <w:r w:rsidRPr="009E1BCE">
        <w:rPr>
          <w:rStyle w:val="text"/>
          <w:rFonts w:cstheme="minorHAnsi"/>
          <w:color w:val="000000"/>
          <w:sz w:val="26"/>
          <w:szCs w:val="26"/>
          <w:shd w:val="clear" w:color="auto" w:fill="FFFFFF"/>
        </w:rPr>
        <w:t>recommend</w:t>
      </w:r>
      <w:r w:rsidR="00753BCE" w:rsidRPr="009E1BCE">
        <w:rPr>
          <w:rStyle w:val="text"/>
          <w:rFonts w:cstheme="minorHAnsi"/>
          <w:color w:val="000000"/>
          <w:sz w:val="26"/>
          <w:szCs w:val="26"/>
          <w:shd w:val="clear" w:color="auto" w:fill="FFFFFF"/>
        </w:rPr>
        <w:t xml:space="preserve">ed </w:t>
      </w:r>
      <w:r w:rsidRPr="009E1BCE">
        <w:rPr>
          <w:rStyle w:val="text"/>
          <w:rFonts w:cstheme="minorHAnsi"/>
          <w:color w:val="000000"/>
          <w:sz w:val="26"/>
          <w:szCs w:val="26"/>
          <w:shd w:val="clear" w:color="auto" w:fill="FFFFFF"/>
        </w:rPr>
        <w:t xml:space="preserve">to the congregation in the coming months, I assure you that </w:t>
      </w:r>
      <w:r w:rsidR="00B74074" w:rsidRPr="009E1BCE">
        <w:rPr>
          <w:rStyle w:val="text"/>
          <w:rFonts w:cstheme="minorHAnsi"/>
          <w:color w:val="000000"/>
          <w:sz w:val="26"/>
          <w:szCs w:val="26"/>
          <w:shd w:val="clear" w:color="auto" w:fill="FFFFFF"/>
        </w:rPr>
        <w:t>everyone on the leadership team is seeking to make sure that Jesus is the One that we follow</w:t>
      </w:r>
      <w:r w:rsidR="00296229" w:rsidRPr="009E1BCE">
        <w:rPr>
          <w:rStyle w:val="text"/>
          <w:rFonts w:cstheme="minorHAnsi"/>
          <w:color w:val="000000"/>
          <w:sz w:val="26"/>
          <w:szCs w:val="26"/>
          <w:shd w:val="clear" w:color="auto" w:fill="FFFFFF"/>
        </w:rPr>
        <w:t xml:space="preserve"> as Lord. </w:t>
      </w:r>
      <w:r w:rsidR="00753BCE" w:rsidRPr="009E1BCE">
        <w:rPr>
          <w:rStyle w:val="text"/>
          <w:rFonts w:cstheme="minorHAnsi"/>
          <w:color w:val="000000"/>
          <w:sz w:val="26"/>
          <w:szCs w:val="26"/>
          <w:shd w:val="clear" w:color="auto" w:fill="FFFFFF"/>
        </w:rPr>
        <w:t xml:space="preserve"> </w:t>
      </w:r>
    </w:p>
    <w:p w:rsidR="00296229" w:rsidRPr="009E1BCE" w:rsidRDefault="006C7F64"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I truly believe that</w:t>
      </w:r>
      <w:r w:rsidR="00296229" w:rsidRPr="009E1BCE">
        <w:rPr>
          <w:rStyle w:val="text"/>
          <w:rFonts w:cstheme="minorHAnsi"/>
          <w:color w:val="000000"/>
          <w:sz w:val="26"/>
          <w:szCs w:val="26"/>
          <w:shd w:val="clear" w:color="auto" w:fill="FFFFFF"/>
        </w:rPr>
        <w:t xml:space="preserve"> one of the positives of connecting to the Global Methodist Church</w:t>
      </w:r>
      <w:r w:rsidR="002715C4">
        <w:rPr>
          <w:rStyle w:val="text"/>
          <w:rFonts w:cstheme="minorHAnsi"/>
          <w:color w:val="000000"/>
          <w:sz w:val="26"/>
          <w:szCs w:val="26"/>
          <w:shd w:val="clear" w:color="auto" w:fill="FFFFFF"/>
        </w:rPr>
        <w:t xml:space="preserve"> is</w:t>
      </w:r>
      <w:r w:rsidRPr="009E1BCE">
        <w:rPr>
          <w:rStyle w:val="text"/>
          <w:rFonts w:cstheme="minorHAnsi"/>
          <w:color w:val="000000"/>
          <w:sz w:val="26"/>
          <w:szCs w:val="26"/>
          <w:shd w:val="clear" w:color="auto" w:fill="FFFFFF"/>
        </w:rPr>
        <w:t xml:space="preserve"> I strongly believe that </w:t>
      </w:r>
      <w:r w:rsidR="006F22C5" w:rsidRPr="009E1BCE">
        <w:rPr>
          <w:rStyle w:val="text"/>
          <w:rFonts w:cstheme="minorHAnsi"/>
          <w:color w:val="000000"/>
          <w:sz w:val="26"/>
          <w:szCs w:val="26"/>
          <w:shd w:val="clear" w:color="auto" w:fill="FFFFFF"/>
        </w:rPr>
        <w:t xml:space="preserve">whom God will raise up </w:t>
      </w:r>
      <w:r w:rsidR="002715C4">
        <w:rPr>
          <w:rStyle w:val="text"/>
          <w:rFonts w:cstheme="minorHAnsi"/>
          <w:color w:val="000000"/>
          <w:sz w:val="26"/>
          <w:szCs w:val="26"/>
          <w:shd w:val="clear" w:color="auto" w:fill="FFFFFF"/>
        </w:rPr>
        <w:t>in</w:t>
      </w:r>
      <w:r w:rsidR="006F22C5" w:rsidRPr="009E1BCE">
        <w:rPr>
          <w:rStyle w:val="text"/>
          <w:rFonts w:cstheme="minorHAnsi"/>
          <w:color w:val="000000"/>
          <w:sz w:val="26"/>
          <w:szCs w:val="26"/>
          <w:shd w:val="clear" w:color="auto" w:fill="FFFFFF"/>
        </w:rPr>
        <w:t xml:space="preserve"> this new but historic denomination will not be interested in pointing people to themselves, but instead would be focused on pointing people to Christ – the One Leader and Lord of us all.</w:t>
      </w:r>
      <w:r w:rsidR="00296229" w:rsidRPr="009E1BCE">
        <w:rPr>
          <w:rStyle w:val="text"/>
          <w:rFonts w:cstheme="minorHAnsi"/>
          <w:color w:val="000000"/>
          <w:sz w:val="26"/>
          <w:szCs w:val="26"/>
          <w:shd w:val="clear" w:color="auto" w:fill="FFFFFF"/>
        </w:rPr>
        <w:t xml:space="preserve"> </w:t>
      </w:r>
    </w:p>
    <w:p w:rsidR="00296229" w:rsidRPr="009E1BCE" w:rsidRDefault="00296229" w:rsidP="009444CC">
      <w:pPr>
        <w:shd w:val="clear" w:color="auto" w:fill="FFFFFF"/>
        <w:spacing w:after="100" w:afterAutospacing="1" w:line="240" w:lineRule="auto"/>
        <w:rPr>
          <w:rStyle w:val="text"/>
          <w:rFonts w:cstheme="minorHAnsi"/>
          <w:color w:val="000000"/>
          <w:sz w:val="26"/>
          <w:szCs w:val="26"/>
          <w:shd w:val="clear" w:color="auto" w:fill="FFFFFF"/>
        </w:rPr>
      </w:pPr>
      <w:r w:rsidRPr="009E1BCE">
        <w:rPr>
          <w:rStyle w:val="text"/>
          <w:rFonts w:cstheme="minorHAnsi"/>
          <w:color w:val="000000"/>
          <w:sz w:val="26"/>
          <w:szCs w:val="26"/>
          <w:shd w:val="clear" w:color="auto" w:fill="FFFFFF"/>
        </w:rPr>
        <w:t>Brothers and Sisters, together we are God’s field and God’s building</w:t>
      </w:r>
      <w:r w:rsidR="008946B4" w:rsidRPr="009E1BCE">
        <w:rPr>
          <w:rStyle w:val="text"/>
          <w:rFonts w:cstheme="minorHAnsi"/>
          <w:color w:val="000000"/>
          <w:sz w:val="26"/>
          <w:szCs w:val="26"/>
          <w:shd w:val="clear" w:color="auto" w:fill="FFFFFF"/>
        </w:rPr>
        <w:t xml:space="preserve">. Together, our Triune God is growing us up in and through Jesus Christ. Together, we will follow our Lord and Leader – Jesus Christ. And together, may we give </w:t>
      </w:r>
      <w:r w:rsidRPr="009E1BCE">
        <w:rPr>
          <w:rStyle w:val="text"/>
          <w:rFonts w:cstheme="minorHAnsi"/>
          <w:color w:val="000000"/>
          <w:sz w:val="26"/>
          <w:szCs w:val="26"/>
          <w:shd w:val="clear" w:color="auto" w:fill="FFFFFF"/>
        </w:rPr>
        <w:t xml:space="preserve">God alone </w:t>
      </w:r>
      <w:r w:rsidR="008946B4" w:rsidRPr="009E1BCE">
        <w:rPr>
          <w:rStyle w:val="text"/>
          <w:rFonts w:cstheme="minorHAnsi"/>
          <w:color w:val="000000"/>
          <w:sz w:val="26"/>
          <w:szCs w:val="26"/>
          <w:shd w:val="clear" w:color="auto" w:fill="FFFFFF"/>
        </w:rPr>
        <w:t>a</w:t>
      </w:r>
      <w:r w:rsidRPr="009E1BCE">
        <w:rPr>
          <w:rStyle w:val="text"/>
          <w:rFonts w:cstheme="minorHAnsi"/>
          <w:color w:val="000000"/>
          <w:sz w:val="26"/>
          <w:szCs w:val="26"/>
          <w:shd w:val="clear" w:color="auto" w:fill="FFFFFF"/>
        </w:rPr>
        <w:t xml:space="preserve">ll the glory, honor, and praise. Amen. </w:t>
      </w:r>
    </w:p>
    <w:p w:rsidR="00ED226F" w:rsidRPr="009E1BCE" w:rsidRDefault="00ED226F" w:rsidP="009E1BCE">
      <w:pPr>
        <w:shd w:val="clear" w:color="auto" w:fill="FFFFFF"/>
        <w:spacing w:after="0" w:line="240" w:lineRule="auto"/>
        <w:rPr>
          <w:rFonts w:eastAsia="Times New Roman" w:cstheme="minorHAnsi"/>
          <w:color w:val="000000"/>
          <w:sz w:val="24"/>
          <w:szCs w:val="28"/>
        </w:rPr>
      </w:pPr>
      <w:r w:rsidRPr="009E1BCE">
        <w:rPr>
          <w:rFonts w:eastAsia="Times New Roman" w:cstheme="minorHAnsi"/>
          <w:color w:val="000000"/>
          <w:sz w:val="24"/>
          <w:szCs w:val="28"/>
        </w:rPr>
        <w:t>Resources:</w:t>
      </w:r>
    </w:p>
    <w:p w:rsidR="00ED226F" w:rsidRPr="009E1BCE" w:rsidRDefault="00AE3CEA" w:rsidP="009E1BCE">
      <w:pPr>
        <w:shd w:val="clear" w:color="auto" w:fill="FFFFFF"/>
        <w:spacing w:after="0" w:line="240" w:lineRule="auto"/>
        <w:rPr>
          <w:rFonts w:eastAsia="Times New Roman" w:cstheme="minorHAnsi"/>
          <w:color w:val="000000"/>
          <w:sz w:val="24"/>
          <w:szCs w:val="28"/>
        </w:rPr>
      </w:pPr>
      <w:hyperlink r:id="rId7" w:history="1">
        <w:r w:rsidR="00ED226F" w:rsidRPr="009E1BCE">
          <w:rPr>
            <w:rStyle w:val="Hyperlink"/>
            <w:rFonts w:eastAsia="Times New Roman" w:cstheme="minorHAnsi"/>
            <w:sz w:val="24"/>
            <w:szCs w:val="28"/>
          </w:rPr>
          <w:t>www.biblegateway.com</w:t>
        </w:r>
      </w:hyperlink>
    </w:p>
    <w:p w:rsidR="00CF2866" w:rsidRPr="009E1BCE" w:rsidRDefault="00AE3CEA" w:rsidP="009E1BCE">
      <w:pPr>
        <w:pStyle w:val="Heading1"/>
        <w:shd w:val="clear" w:color="auto" w:fill="FFFFFF"/>
        <w:spacing w:before="0" w:line="240" w:lineRule="auto"/>
        <w:rPr>
          <w:sz w:val="20"/>
          <w:szCs w:val="28"/>
        </w:rPr>
      </w:pPr>
      <w:hyperlink r:id="rId8" w:history="1">
        <w:r w:rsidR="00ED226F" w:rsidRPr="009E1BCE">
          <w:rPr>
            <w:rStyle w:val="Hyperlink"/>
            <w:sz w:val="24"/>
            <w:szCs w:val="28"/>
          </w:rPr>
          <w:t>https://www.youtube.com/watch?v=UV5OUGG3Bwo</w:t>
        </w:r>
      </w:hyperlink>
      <w:r w:rsidR="00ED226F" w:rsidRPr="009E1BCE">
        <w:rPr>
          <w:sz w:val="24"/>
          <w:szCs w:val="28"/>
        </w:rPr>
        <w:t xml:space="preserve">  </w:t>
      </w:r>
      <w:r w:rsidR="00ED226F" w:rsidRPr="009E1BCE">
        <w:rPr>
          <w:rFonts w:ascii="Roboto" w:hAnsi="Roboto"/>
          <w:color w:val="0F0F0F"/>
          <w:sz w:val="26"/>
        </w:rPr>
        <w:t>1 and 2 Corinthians Historical Background - Part 1</w:t>
      </w:r>
    </w:p>
    <w:sectPr w:rsidR="00CF2866" w:rsidRPr="009E1BCE" w:rsidSect="006665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8F5"/>
    <w:rsid w:val="0002526D"/>
    <w:rsid w:val="00133E6F"/>
    <w:rsid w:val="002715C4"/>
    <w:rsid w:val="00296229"/>
    <w:rsid w:val="00343F5B"/>
    <w:rsid w:val="003A673C"/>
    <w:rsid w:val="004B2F12"/>
    <w:rsid w:val="004D4424"/>
    <w:rsid w:val="005759ED"/>
    <w:rsid w:val="006665B3"/>
    <w:rsid w:val="006B2EA8"/>
    <w:rsid w:val="006C7F64"/>
    <w:rsid w:val="006F22C5"/>
    <w:rsid w:val="00753BCE"/>
    <w:rsid w:val="00773DC1"/>
    <w:rsid w:val="00874589"/>
    <w:rsid w:val="008946B4"/>
    <w:rsid w:val="008E18F5"/>
    <w:rsid w:val="00906D61"/>
    <w:rsid w:val="00937992"/>
    <w:rsid w:val="009444CC"/>
    <w:rsid w:val="009939A6"/>
    <w:rsid w:val="009E1BCE"/>
    <w:rsid w:val="00AB3614"/>
    <w:rsid w:val="00AE2172"/>
    <w:rsid w:val="00AE3CEA"/>
    <w:rsid w:val="00B74074"/>
    <w:rsid w:val="00B80F47"/>
    <w:rsid w:val="00BD166E"/>
    <w:rsid w:val="00CF2866"/>
    <w:rsid w:val="00E134C4"/>
    <w:rsid w:val="00E83307"/>
    <w:rsid w:val="00ED226F"/>
    <w:rsid w:val="00ED4C99"/>
    <w:rsid w:val="00F040D2"/>
    <w:rsid w:val="00FA0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EA"/>
  </w:style>
  <w:style w:type="paragraph" w:styleId="Heading1">
    <w:name w:val="heading 1"/>
    <w:basedOn w:val="Normal"/>
    <w:next w:val="Normal"/>
    <w:link w:val="Heading1Char"/>
    <w:uiPriority w:val="9"/>
    <w:qFormat/>
    <w:rsid w:val="00ED2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444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4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4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444CC"/>
  </w:style>
  <w:style w:type="character" w:styleId="Hyperlink">
    <w:name w:val="Hyperlink"/>
    <w:basedOn w:val="DefaultParagraphFont"/>
    <w:uiPriority w:val="99"/>
    <w:unhideWhenUsed/>
    <w:rsid w:val="009444CC"/>
    <w:rPr>
      <w:color w:val="0000FF"/>
      <w:u w:val="single"/>
    </w:rPr>
  </w:style>
  <w:style w:type="paragraph" w:customStyle="1" w:styleId="line">
    <w:name w:val="line"/>
    <w:basedOn w:val="Normal"/>
    <w:rsid w:val="00944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444CC"/>
  </w:style>
  <w:style w:type="paragraph" w:customStyle="1" w:styleId="top-05">
    <w:name w:val="top-05"/>
    <w:basedOn w:val="Normal"/>
    <w:rsid w:val="00944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D226F"/>
    <w:rPr>
      <w:color w:val="605E5C"/>
      <w:shd w:val="clear" w:color="auto" w:fill="E1DFDD"/>
    </w:rPr>
  </w:style>
  <w:style w:type="character" w:customStyle="1" w:styleId="Heading1Char">
    <w:name w:val="Heading 1 Char"/>
    <w:basedOn w:val="DefaultParagraphFont"/>
    <w:link w:val="Heading1"/>
    <w:uiPriority w:val="9"/>
    <w:rsid w:val="00ED226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78152173">
      <w:bodyDiv w:val="1"/>
      <w:marLeft w:val="0"/>
      <w:marRight w:val="0"/>
      <w:marTop w:val="0"/>
      <w:marBottom w:val="0"/>
      <w:divBdr>
        <w:top w:val="none" w:sz="0" w:space="0" w:color="auto"/>
        <w:left w:val="none" w:sz="0" w:space="0" w:color="auto"/>
        <w:bottom w:val="none" w:sz="0" w:space="0" w:color="auto"/>
        <w:right w:val="none" w:sz="0" w:space="0" w:color="auto"/>
      </w:divBdr>
      <w:divsChild>
        <w:div w:id="7063742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V5OUGG3Bwo" TargetMode="External"/><Relationship Id="rId3" Type="http://schemas.openxmlformats.org/officeDocument/2006/relationships/webSettings" Target="webSettings.xml"/><Relationship Id="rId7" Type="http://schemas.openxmlformats.org/officeDocument/2006/relationships/hyperlink" Target="http://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3A10-25&amp;version=NIV" TargetMode="External"/><Relationship Id="rId5" Type="http://schemas.openxmlformats.org/officeDocument/2006/relationships/hyperlink" Target="https://www.biblegateway.com/passage/?search=1+Corinthians+1%3A10-25&amp;version=NIV" TargetMode="External"/><Relationship Id="rId10" Type="http://schemas.openxmlformats.org/officeDocument/2006/relationships/theme" Target="theme/theme1.xml"/><Relationship Id="rId4" Type="http://schemas.openxmlformats.org/officeDocument/2006/relationships/hyperlink" Target="https://www.biblegateway.com/passage/?search=1+Corinthians+1%3A10-25&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2023-01-09T16:52:00Z</cp:lastPrinted>
  <dcterms:created xsi:type="dcterms:W3CDTF">2023-01-09T16:25:00Z</dcterms:created>
  <dcterms:modified xsi:type="dcterms:W3CDTF">2023-01-09T17:20:00Z</dcterms:modified>
</cp:coreProperties>
</file>